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5803" w:rsidRPr="008F5803" w:rsidRDefault="008F5803" w:rsidP="008F5803">
      <w:pPr>
        <w:ind w:left="-180"/>
        <w:rPr>
          <w:rFonts w:ascii="Trebuchet MS" w:eastAsia="Times New Roman" w:hAnsi="Trebuchet MS"/>
        </w:rPr>
      </w:pPr>
      <w:r w:rsidRPr="007869CC">
        <w:rPr>
          <w:rFonts w:ascii="Trebuchet MS" w:eastAsia="Times New Roman" w:hAnsi="Trebuchet MS"/>
          <w:noProof/>
        </w:rPr>
        <mc:AlternateContent>
          <mc:Choice Requires="wps">
            <w:drawing>
              <wp:anchor distT="0" distB="0" distL="114300" distR="114300" simplePos="0" relativeHeight="251659264" behindDoc="0" locked="0" layoutInCell="1" allowOverlap="1" wp14:anchorId="70808019" wp14:editId="0CBF444F">
                <wp:simplePos x="0" y="0"/>
                <wp:positionH relativeFrom="column">
                  <wp:posOffset>3153508</wp:posOffset>
                </wp:positionH>
                <wp:positionV relativeFrom="paragraph">
                  <wp:posOffset>169985</wp:posOffset>
                </wp:positionV>
                <wp:extent cx="3314700" cy="896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9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E3E" w:rsidRPr="000F3445" w:rsidRDefault="00052E3E" w:rsidP="008F5803">
                            <w:pPr>
                              <w:jc w:val="right"/>
                              <w:rPr>
                                <w:rFonts w:ascii="Trebuchet MS" w:hAnsi="Trebuchet MS"/>
                                <w:b/>
                                <w:sz w:val="36"/>
                                <w:szCs w:val="36"/>
                              </w:rPr>
                            </w:pPr>
                            <w:r>
                              <w:rPr>
                                <w:rFonts w:ascii="Trebuchet MS" w:hAnsi="Trebuchet MS"/>
                                <w:b/>
                                <w:sz w:val="36"/>
                                <w:szCs w:val="36"/>
                              </w:rPr>
                              <w:t xml:space="preserve">FOR IMMEDIATE </w:t>
                            </w:r>
                            <w:r w:rsidRPr="000F3445">
                              <w:rPr>
                                <w:rFonts w:ascii="Trebuchet MS" w:hAnsi="Trebuchet MS"/>
                                <w:b/>
                                <w:sz w:val="36"/>
                                <w:szCs w:val="36"/>
                              </w:rPr>
                              <w:t>RELEASE</w:t>
                            </w:r>
                          </w:p>
                          <w:p w:rsidR="00052E3E" w:rsidRPr="000F3445" w:rsidRDefault="00052E3E" w:rsidP="008F5803">
                            <w:pPr>
                              <w:spacing w:after="40"/>
                              <w:jc w:val="right"/>
                              <w:rPr>
                                <w:rFonts w:ascii="Trebuchet MS" w:hAnsi="Trebuchet MS"/>
                                <w:sz w:val="22"/>
                                <w:szCs w:val="22"/>
                              </w:rPr>
                            </w:pPr>
                            <w:r w:rsidRPr="000F3445">
                              <w:rPr>
                                <w:rFonts w:ascii="Trebuchet MS" w:hAnsi="Trebuchet MS"/>
                                <w:sz w:val="22"/>
                                <w:szCs w:val="22"/>
                              </w:rPr>
                              <w:t>For more information, contact:</w:t>
                            </w:r>
                          </w:p>
                          <w:p w:rsidR="00052E3E" w:rsidRDefault="00052E3E" w:rsidP="008F5803">
                            <w:pPr>
                              <w:spacing w:after="40"/>
                              <w:jc w:val="right"/>
                              <w:rPr>
                                <w:rFonts w:ascii="Trebuchet MS" w:hAnsi="Trebuchet MS"/>
                                <w:sz w:val="22"/>
                                <w:szCs w:val="22"/>
                              </w:rPr>
                            </w:pPr>
                            <w:r>
                              <w:rPr>
                                <w:rFonts w:ascii="Trebuchet MS" w:hAnsi="Trebuchet MS"/>
                                <w:sz w:val="22"/>
                                <w:szCs w:val="22"/>
                              </w:rPr>
                              <w:t>Don Sipe (262) 439-5681</w:t>
                            </w:r>
                          </w:p>
                          <w:p w:rsidR="00052E3E" w:rsidRPr="000F3445" w:rsidRDefault="00052E3E" w:rsidP="008F5803">
                            <w:pPr>
                              <w:spacing w:after="40"/>
                              <w:jc w:val="right"/>
                              <w:rPr>
                                <w:rFonts w:ascii="Trebuchet MS" w:hAnsi="Trebuchet MS"/>
                                <w:sz w:val="22"/>
                                <w:szCs w:val="22"/>
                              </w:rPr>
                            </w:pPr>
                            <w:r>
                              <w:rPr>
                                <w:rFonts w:ascii="Trebuchet MS" w:hAnsi="Trebuchet MS"/>
                                <w:sz w:val="22"/>
                                <w:szCs w:val="22"/>
                              </w:rPr>
                              <w:t>dsipe</w:t>
                            </w:r>
                            <w:r w:rsidRPr="000F3445">
                              <w:rPr>
                                <w:rFonts w:ascii="Trebuchet MS" w:hAnsi="Trebuchet MS"/>
                                <w:sz w:val="22"/>
                                <w:szCs w:val="22"/>
                              </w:rPr>
                              <w:t>@wilson-center.com</w:t>
                            </w:r>
                          </w:p>
                          <w:p w:rsidR="00052E3E" w:rsidRPr="000F3445" w:rsidRDefault="00052E3E" w:rsidP="008F5803">
                            <w:pPr>
                              <w:spacing w:after="40"/>
                              <w:rPr>
                                <w:rFonts w:ascii="Trebuchet MS" w:hAnsi="Trebuchet MS"/>
                                <w:sz w:val="22"/>
                                <w:szCs w:val="22"/>
                              </w:rPr>
                            </w:pPr>
                          </w:p>
                          <w:p w:rsidR="00052E3E" w:rsidRDefault="00052E3E" w:rsidP="008F5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3pt;margin-top:13.4pt;width:261pt;height: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Tm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" stroked="f">
                <v:textbox>
                  <w:txbxContent>
                    <w:p w:rsidR="008F5803" w:rsidRPr="000F3445" w:rsidRDefault="008F5803" w:rsidP="008F5803">
                      <w:pPr>
                        <w:jc w:val="right"/>
                        <w:rPr>
                          <w:rFonts w:ascii="Trebuchet MS" w:hAnsi="Trebuchet MS"/>
                          <w:b/>
                          <w:sz w:val="36"/>
                          <w:szCs w:val="36"/>
                        </w:rPr>
                      </w:pPr>
                      <w:r>
                        <w:rPr>
                          <w:rFonts w:ascii="Trebuchet MS" w:hAnsi="Trebuchet MS"/>
                          <w:b/>
                          <w:sz w:val="36"/>
                          <w:szCs w:val="36"/>
                        </w:rPr>
                        <w:t xml:space="preserve">FOR IMMEDIATE </w:t>
                      </w:r>
                      <w:r w:rsidRPr="000F3445">
                        <w:rPr>
                          <w:rFonts w:ascii="Trebuchet MS" w:hAnsi="Trebuchet MS"/>
                          <w:b/>
                          <w:sz w:val="36"/>
                          <w:szCs w:val="36"/>
                        </w:rPr>
                        <w:t>RELEASE</w:t>
                      </w:r>
                    </w:p>
                    <w:p w:rsidR="008F5803" w:rsidRPr="000F3445" w:rsidRDefault="008F5803" w:rsidP="008F5803">
                      <w:pPr>
                        <w:spacing w:after="40"/>
                        <w:jc w:val="right"/>
                        <w:rPr>
                          <w:rFonts w:ascii="Trebuchet MS" w:hAnsi="Trebuchet MS"/>
                          <w:sz w:val="22"/>
                          <w:szCs w:val="22"/>
                        </w:rPr>
                      </w:pPr>
                      <w:r w:rsidRPr="000F3445">
                        <w:rPr>
                          <w:rFonts w:ascii="Trebuchet MS" w:hAnsi="Trebuchet MS"/>
                          <w:sz w:val="22"/>
                          <w:szCs w:val="22"/>
                        </w:rPr>
                        <w:t>For more information, contact:</w:t>
                      </w:r>
                    </w:p>
                    <w:p w:rsidR="008F5803" w:rsidRDefault="00FE4F56" w:rsidP="008F5803">
                      <w:pPr>
                        <w:spacing w:after="40"/>
                        <w:jc w:val="right"/>
                        <w:rPr>
                          <w:rFonts w:ascii="Trebuchet MS" w:hAnsi="Trebuchet MS"/>
                          <w:sz w:val="22"/>
                          <w:szCs w:val="22"/>
                        </w:rPr>
                      </w:pPr>
                      <w:r>
                        <w:rPr>
                          <w:rFonts w:ascii="Trebuchet MS" w:hAnsi="Trebuchet MS"/>
                          <w:sz w:val="22"/>
                          <w:szCs w:val="22"/>
                        </w:rPr>
                        <w:t>Don Sipe</w:t>
                      </w:r>
                      <w:r w:rsidR="00C41030">
                        <w:rPr>
                          <w:rFonts w:ascii="Trebuchet MS" w:hAnsi="Trebuchet MS"/>
                          <w:sz w:val="22"/>
                          <w:szCs w:val="22"/>
                        </w:rPr>
                        <w:t xml:space="preserve"> (262) </w:t>
                      </w:r>
                      <w:r>
                        <w:rPr>
                          <w:rFonts w:ascii="Trebuchet MS" w:hAnsi="Trebuchet MS"/>
                          <w:sz w:val="22"/>
                          <w:szCs w:val="22"/>
                        </w:rPr>
                        <w:t>439</w:t>
                      </w:r>
                      <w:r w:rsidR="008F5803">
                        <w:rPr>
                          <w:rFonts w:ascii="Trebuchet MS" w:hAnsi="Trebuchet MS"/>
                          <w:sz w:val="22"/>
                          <w:szCs w:val="22"/>
                        </w:rPr>
                        <w:t>-</w:t>
                      </w:r>
                      <w:r>
                        <w:rPr>
                          <w:rFonts w:ascii="Trebuchet MS" w:hAnsi="Trebuchet MS"/>
                          <w:sz w:val="22"/>
                          <w:szCs w:val="22"/>
                        </w:rPr>
                        <w:t>5681</w:t>
                      </w:r>
                    </w:p>
                    <w:p w:rsidR="008F5803" w:rsidRPr="000F3445" w:rsidRDefault="00FE4F56" w:rsidP="008F5803">
                      <w:pPr>
                        <w:spacing w:after="40"/>
                        <w:jc w:val="right"/>
                        <w:rPr>
                          <w:rFonts w:ascii="Trebuchet MS" w:hAnsi="Trebuchet MS"/>
                          <w:sz w:val="22"/>
                          <w:szCs w:val="22"/>
                        </w:rPr>
                      </w:pPr>
                      <w:r>
                        <w:rPr>
                          <w:rFonts w:ascii="Trebuchet MS" w:hAnsi="Trebuchet MS"/>
                          <w:sz w:val="22"/>
                          <w:szCs w:val="22"/>
                        </w:rPr>
                        <w:t>dsipe</w:t>
                      </w:r>
                      <w:r w:rsidR="008F5803" w:rsidRPr="000F3445">
                        <w:rPr>
                          <w:rFonts w:ascii="Trebuchet MS" w:hAnsi="Trebuchet MS"/>
                          <w:sz w:val="22"/>
                          <w:szCs w:val="22"/>
                        </w:rPr>
                        <w:t>@wilson-center.com</w:t>
                      </w:r>
                    </w:p>
                    <w:p w:rsidR="008F5803" w:rsidRPr="000F3445" w:rsidRDefault="008F5803" w:rsidP="008F5803">
                      <w:pPr>
                        <w:spacing w:after="40"/>
                        <w:rPr>
                          <w:rFonts w:ascii="Trebuchet MS" w:hAnsi="Trebuchet MS"/>
                          <w:sz w:val="22"/>
                          <w:szCs w:val="22"/>
                        </w:rPr>
                      </w:pPr>
                    </w:p>
                    <w:p w:rsidR="008F5803" w:rsidRDefault="008F5803" w:rsidP="008F5803"/>
                  </w:txbxContent>
                </v:textbox>
              </v:shape>
            </w:pict>
          </mc:Fallback>
        </mc:AlternateContent>
      </w:r>
      <w:r w:rsidR="006B0A7F">
        <w:rPr>
          <w:noProof/>
        </w:rPr>
        <w:drawing>
          <wp:inline distT="0" distB="0" distL="0" distR="0" wp14:anchorId="456C6BBF" wp14:editId="6B6E5CA5">
            <wp:extent cx="2019300" cy="98415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tarfestival_cmyk.jpg"/>
                    <pic:cNvPicPr/>
                  </pic:nvPicPr>
                  <pic:blipFill>
                    <a:blip r:embed="rId7">
                      <a:extLst>
                        <a:ext uri="{28A0092B-C50C-407E-A947-70E740481C1C}">
                          <a14:useLocalDpi xmlns:a14="http://schemas.microsoft.com/office/drawing/2010/main" val="0"/>
                        </a:ext>
                      </a:extLst>
                    </a:blip>
                    <a:stretch>
                      <a:fillRect/>
                    </a:stretch>
                  </pic:blipFill>
                  <pic:spPr>
                    <a:xfrm>
                      <a:off x="0" y="0"/>
                      <a:ext cx="2023891" cy="986392"/>
                    </a:xfrm>
                    <a:prstGeom prst="rect">
                      <a:avLst/>
                    </a:prstGeom>
                  </pic:spPr>
                </pic:pic>
              </a:graphicData>
            </a:graphic>
          </wp:inline>
        </w:drawing>
      </w:r>
    </w:p>
    <w:p w:rsidR="004650B5" w:rsidRDefault="004650B5" w:rsidP="00052E3E">
      <w:pPr>
        <w:autoSpaceDE w:val="0"/>
        <w:autoSpaceDN w:val="0"/>
        <w:adjustRightInd w:val="0"/>
        <w:spacing w:line="264" w:lineRule="auto"/>
        <w:jc w:val="center"/>
        <w:rPr>
          <w:rFonts w:ascii="Trebuchet MS" w:eastAsia="Times New Roman" w:hAnsi="Trebuchet MS"/>
          <w:b/>
          <w:sz w:val="28"/>
          <w:szCs w:val="28"/>
        </w:rPr>
      </w:pPr>
      <w:r>
        <w:rPr>
          <w:rFonts w:ascii="Trebuchet MS" w:eastAsia="Times New Roman" w:hAnsi="Trebuchet MS"/>
          <w:b/>
          <w:sz w:val="28"/>
          <w:szCs w:val="28"/>
        </w:rPr>
        <w:br/>
        <w:t>SECOND ANNUAL WILSON CENTER GUITAR COMPETITION &amp; FESTIVAL</w:t>
      </w:r>
    </w:p>
    <w:p w:rsidR="001347CA" w:rsidRDefault="003A33D4" w:rsidP="00052E3E">
      <w:pPr>
        <w:autoSpaceDE w:val="0"/>
        <w:autoSpaceDN w:val="0"/>
        <w:adjustRightInd w:val="0"/>
        <w:spacing w:line="264" w:lineRule="auto"/>
        <w:jc w:val="center"/>
        <w:rPr>
          <w:rFonts w:ascii="Trebuchet MS" w:eastAsia="Times New Roman" w:hAnsi="Trebuchet MS"/>
          <w:b/>
          <w:sz w:val="28"/>
          <w:szCs w:val="28"/>
        </w:rPr>
      </w:pPr>
      <w:r>
        <w:rPr>
          <w:rFonts w:ascii="Trebuchet MS" w:eastAsia="Times New Roman" w:hAnsi="Trebuchet MS"/>
          <w:b/>
          <w:sz w:val="28"/>
          <w:szCs w:val="28"/>
        </w:rPr>
        <w:t>Announces Winners</w:t>
      </w:r>
      <w:r w:rsidR="001347CA">
        <w:rPr>
          <w:rFonts w:ascii="Trebuchet MS" w:eastAsia="Times New Roman" w:hAnsi="Trebuchet MS"/>
          <w:b/>
          <w:sz w:val="28"/>
          <w:szCs w:val="28"/>
        </w:rPr>
        <w:t xml:space="preserve"> of 2014 Competition</w:t>
      </w:r>
    </w:p>
    <w:p w:rsidR="00EF6A0D" w:rsidRDefault="004650B5" w:rsidP="004650B5">
      <w:pPr>
        <w:autoSpaceDE w:val="0"/>
        <w:autoSpaceDN w:val="0"/>
        <w:adjustRightInd w:val="0"/>
        <w:jc w:val="center"/>
        <w:rPr>
          <w:rFonts w:ascii="Trebuchet MS" w:eastAsia="Times New Roman" w:hAnsi="Trebuchet MS"/>
          <w:i/>
          <w:sz w:val="22"/>
          <w:szCs w:val="22"/>
        </w:rPr>
      </w:pPr>
      <w:r w:rsidRPr="00403795">
        <w:rPr>
          <w:rFonts w:ascii="Trebuchet MS" w:eastAsia="Times New Roman" w:hAnsi="Trebuchet MS"/>
          <w:i/>
          <w:sz w:val="22"/>
          <w:szCs w:val="22"/>
        </w:rPr>
        <w:br/>
      </w:r>
      <w:r w:rsidR="003A33D4">
        <w:rPr>
          <w:rFonts w:ascii="Trebuchet MS" w:eastAsia="Times New Roman" w:hAnsi="Trebuchet MS"/>
          <w:i/>
          <w:sz w:val="22"/>
          <w:szCs w:val="22"/>
        </w:rPr>
        <w:t>First</w:t>
      </w:r>
      <w:r w:rsidR="001347CA">
        <w:rPr>
          <w:rFonts w:ascii="Trebuchet MS" w:eastAsia="Times New Roman" w:hAnsi="Trebuchet MS"/>
          <w:i/>
          <w:sz w:val="22"/>
          <w:szCs w:val="22"/>
        </w:rPr>
        <w:t xml:space="preserve"> </w:t>
      </w:r>
      <w:r w:rsidR="003A33D4">
        <w:rPr>
          <w:rFonts w:ascii="Trebuchet MS" w:eastAsia="Times New Roman" w:hAnsi="Trebuchet MS"/>
          <w:i/>
          <w:sz w:val="22"/>
          <w:szCs w:val="22"/>
        </w:rPr>
        <w:t>place</w:t>
      </w:r>
      <w:r w:rsidR="00EF6A0D">
        <w:rPr>
          <w:rFonts w:ascii="Trebuchet MS" w:eastAsia="Times New Roman" w:hAnsi="Trebuchet MS"/>
          <w:i/>
          <w:sz w:val="22"/>
          <w:szCs w:val="22"/>
        </w:rPr>
        <w:t xml:space="preserve"> </w:t>
      </w:r>
      <w:r w:rsidR="003A33D4">
        <w:rPr>
          <w:rFonts w:ascii="Trebuchet MS" w:eastAsia="Times New Roman" w:hAnsi="Trebuchet MS"/>
          <w:i/>
          <w:sz w:val="22"/>
          <w:szCs w:val="22"/>
        </w:rPr>
        <w:t>w</w:t>
      </w:r>
      <w:r w:rsidR="00EF6A0D">
        <w:rPr>
          <w:rFonts w:ascii="Trebuchet MS" w:eastAsia="Times New Roman" w:hAnsi="Trebuchet MS"/>
          <w:i/>
          <w:sz w:val="22"/>
          <w:szCs w:val="22"/>
        </w:rPr>
        <w:t xml:space="preserve">inners </w:t>
      </w:r>
      <w:r w:rsidR="003A33D4">
        <w:rPr>
          <w:rFonts w:ascii="Trebuchet MS" w:eastAsia="Times New Roman" w:hAnsi="Trebuchet MS"/>
          <w:i/>
          <w:sz w:val="22"/>
          <w:szCs w:val="22"/>
        </w:rPr>
        <w:t>h</w:t>
      </w:r>
      <w:r w:rsidR="00EF6A0D">
        <w:rPr>
          <w:rFonts w:ascii="Trebuchet MS" w:eastAsia="Times New Roman" w:hAnsi="Trebuchet MS"/>
          <w:i/>
          <w:sz w:val="22"/>
          <w:szCs w:val="22"/>
        </w:rPr>
        <w:t xml:space="preserve">ail from </w:t>
      </w:r>
      <w:r w:rsidR="003A33D4">
        <w:rPr>
          <w:rFonts w:ascii="Trebuchet MS" w:eastAsia="Times New Roman" w:hAnsi="Trebuchet MS"/>
          <w:i/>
          <w:sz w:val="22"/>
          <w:szCs w:val="22"/>
        </w:rPr>
        <w:t>f</w:t>
      </w:r>
      <w:r w:rsidR="00EF6A0D">
        <w:rPr>
          <w:rFonts w:ascii="Trebuchet MS" w:eastAsia="Times New Roman" w:hAnsi="Trebuchet MS"/>
          <w:i/>
          <w:sz w:val="22"/>
          <w:szCs w:val="22"/>
        </w:rPr>
        <w:t xml:space="preserve">our </w:t>
      </w:r>
      <w:r w:rsidR="003A33D4">
        <w:rPr>
          <w:rFonts w:ascii="Trebuchet MS" w:eastAsia="Times New Roman" w:hAnsi="Trebuchet MS"/>
          <w:i/>
          <w:sz w:val="22"/>
          <w:szCs w:val="22"/>
        </w:rPr>
        <w:t>c</w:t>
      </w:r>
      <w:r w:rsidR="00EF6A0D">
        <w:rPr>
          <w:rFonts w:ascii="Trebuchet MS" w:eastAsia="Times New Roman" w:hAnsi="Trebuchet MS"/>
          <w:i/>
          <w:sz w:val="22"/>
          <w:szCs w:val="22"/>
        </w:rPr>
        <w:t>ountries.</w:t>
      </w:r>
    </w:p>
    <w:p w:rsidR="004650B5" w:rsidRPr="00403795" w:rsidRDefault="004650B5" w:rsidP="003903AA">
      <w:pPr>
        <w:autoSpaceDE w:val="0"/>
        <w:autoSpaceDN w:val="0"/>
        <w:adjustRightInd w:val="0"/>
        <w:spacing w:line="312" w:lineRule="auto"/>
        <w:jc w:val="center"/>
        <w:rPr>
          <w:rFonts w:ascii="Trebuchet MS" w:eastAsia="Times New Roman" w:hAnsi="Trebuchet MS"/>
          <w:b/>
          <w:sz w:val="28"/>
          <w:szCs w:val="28"/>
        </w:rPr>
      </w:pPr>
    </w:p>
    <w:p w:rsidR="005B653C" w:rsidRDefault="005918BE" w:rsidP="00F01051">
      <w:pPr>
        <w:pStyle w:val="default"/>
        <w:spacing w:before="0" w:beforeAutospacing="0" w:after="0" w:afterAutospacing="0" w:line="264" w:lineRule="auto"/>
        <w:rPr>
          <w:rFonts w:ascii="Trebuchet MS" w:hAnsi="Trebuchet MS"/>
          <w:sz w:val="22"/>
          <w:szCs w:val="22"/>
        </w:rPr>
      </w:pPr>
      <w:r>
        <w:rPr>
          <w:rFonts w:ascii="Trebuchet MS" w:hAnsi="Trebuchet MS"/>
          <w:b/>
          <w:iCs/>
          <w:sz w:val="22"/>
          <w:szCs w:val="22"/>
        </w:rPr>
        <w:t>Brookfield, WI (</w:t>
      </w:r>
      <w:r w:rsidR="003A33D4">
        <w:rPr>
          <w:rFonts w:ascii="Trebuchet MS" w:hAnsi="Trebuchet MS"/>
          <w:b/>
          <w:iCs/>
          <w:sz w:val="22"/>
          <w:szCs w:val="22"/>
        </w:rPr>
        <w:t>August 26</w:t>
      </w:r>
      <w:r w:rsidR="006714E7" w:rsidRPr="005A2C0F">
        <w:rPr>
          <w:rFonts w:ascii="Trebuchet MS" w:hAnsi="Trebuchet MS"/>
          <w:b/>
          <w:iCs/>
          <w:sz w:val="22"/>
          <w:szCs w:val="22"/>
        </w:rPr>
        <w:t>, 2014)</w:t>
      </w:r>
      <w:r w:rsidR="00EB70EE" w:rsidRPr="00403795">
        <w:rPr>
          <w:rFonts w:ascii="Trebuchet MS" w:hAnsi="Trebuchet MS"/>
          <w:iCs/>
          <w:sz w:val="22"/>
          <w:szCs w:val="22"/>
        </w:rPr>
        <w:t xml:space="preserve"> – </w:t>
      </w:r>
      <w:r w:rsidR="001347CA">
        <w:rPr>
          <w:rFonts w:ascii="Trebuchet MS" w:hAnsi="Trebuchet MS"/>
          <w:sz w:val="22"/>
          <w:szCs w:val="22"/>
        </w:rPr>
        <w:t>Guitarist</w:t>
      </w:r>
      <w:r w:rsidR="003A33D4">
        <w:rPr>
          <w:rFonts w:ascii="Trebuchet MS" w:hAnsi="Trebuchet MS"/>
          <w:sz w:val="22"/>
          <w:szCs w:val="22"/>
        </w:rPr>
        <w:t>s</w:t>
      </w:r>
      <w:r w:rsidR="001347CA">
        <w:rPr>
          <w:rFonts w:ascii="Trebuchet MS" w:hAnsi="Trebuchet MS"/>
          <w:sz w:val="22"/>
          <w:szCs w:val="22"/>
        </w:rPr>
        <w:t xml:space="preserve"> from seven countries and </w:t>
      </w:r>
      <w:r w:rsidR="003A33D4">
        <w:rPr>
          <w:rFonts w:ascii="Trebuchet MS" w:hAnsi="Trebuchet MS"/>
          <w:sz w:val="22"/>
          <w:szCs w:val="22"/>
        </w:rPr>
        <w:t>21</w:t>
      </w:r>
      <w:r w:rsidR="001347CA">
        <w:rPr>
          <w:rFonts w:ascii="Trebuchet MS" w:hAnsi="Trebuchet MS"/>
          <w:sz w:val="22"/>
          <w:szCs w:val="22"/>
        </w:rPr>
        <w:t xml:space="preserve"> states competed in the </w:t>
      </w:r>
      <w:r w:rsidR="003F72B0">
        <w:rPr>
          <w:rFonts w:ascii="Trebuchet MS" w:hAnsi="Trebuchet MS"/>
          <w:sz w:val="22"/>
          <w:szCs w:val="22"/>
        </w:rPr>
        <w:t xml:space="preserve">second annual </w:t>
      </w:r>
      <w:r w:rsidR="003F72B0" w:rsidRPr="0007669C">
        <w:rPr>
          <w:rFonts w:ascii="Trebuchet MS" w:hAnsi="Trebuchet MS"/>
          <w:b/>
          <w:sz w:val="22"/>
          <w:szCs w:val="22"/>
        </w:rPr>
        <w:t>Wilson Center Guitar Competition &amp; Festival</w:t>
      </w:r>
      <w:r w:rsidR="001347CA">
        <w:rPr>
          <w:rFonts w:ascii="Trebuchet MS" w:hAnsi="Trebuchet MS"/>
          <w:b/>
          <w:sz w:val="22"/>
          <w:szCs w:val="22"/>
        </w:rPr>
        <w:t xml:space="preserve">, </w:t>
      </w:r>
      <w:r w:rsidR="001347CA" w:rsidRPr="001347CA">
        <w:rPr>
          <w:rFonts w:ascii="Trebuchet MS" w:hAnsi="Trebuchet MS"/>
          <w:sz w:val="22"/>
          <w:szCs w:val="22"/>
        </w:rPr>
        <w:t>which took</w:t>
      </w:r>
      <w:r w:rsidR="003F72B0">
        <w:rPr>
          <w:rFonts w:ascii="Trebuchet MS" w:hAnsi="Trebuchet MS"/>
          <w:sz w:val="22"/>
          <w:szCs w:val="22"/>
        </w:rPr>
        <w:t xml:space="preserve"> place August 14-16 at the </w:t>
      </w:r>
      <w:r w:rsidR="003A33D4">
        <w:rPr>
          <w:rFonts w:ascii="Trebuchet MS" w:hAnsi="Trebuchet MS"/>
          <w:sz w:val="22"/>
          <w:szCs w:val="22"/>
        </w:rPr>
        <w:t xml:space="preserve">Sharon Lynne </w:t>
      </w:r>
      <w:r w:rsidR="003F72B0">
        <w:rPr>
          <w:rFonts w:ascii="Trebuchet MS" w:hAnsi="Trebuchet MS"/>
          <w:sz w:val="22"/>
          <w:szCs w:val="22"/>
        </w:rPr>
        <w:t>Wilson Center</w:t>
      </w:r>
      <w:r w:rsidR="003A33D4">
        <w:rPr>
          <w:rFonts w:ascii="Trebuchet MS" w:hAnsi="Trebuchet MS"/>
          <w:sz w:val="22"/>
          <w:szCs w:val="22"/>
        </w:rPr>
        <w:t xml:space="preserve"> for the Arts</w:t>
      </w:r>
      <w:r w:rsidR="003F72B0">
        <w:rPr>
          <w:rFonts w:ascii="Trebuchet MS" w:hAnsi="Trebuchet MS"/>
          <w:sz w:val="22"/>
          <w:szCs w:val="22"/>
        </w:rPr>
        <w:t xml:space="preserve"> in Brookfield, Wisconsin.</w:t>
      </w:r>
    </w:p>
    <w:p w:rsidR="00EF6A0D" w:rsidRPr="00EF6A0D" w:rsidRDefault="00EF6A0D" w:rsidP="00EF6A0D">
      <w:pPr>
        <w:autoSpaceDE w:val="0"/>
        <w:autoSpaceDN w:val="0"/>
        <w:adjustRightInd w:val="0"/>
        <w:rPr>
          <w:rFonts w:ascii="Trebuchet MS" w:eastAsia="Times New Roman" w:hAnsi="Trebuchet MS"/>
          <w:sz w:val="22"/>
          <w:szCs w:val="22"/>
        </w:rPr>
      </w:pPr>
    </w:p>
    <w:p w:rsidR="00EF6A0D" w:rsidRDefault="003A33D4" w:rsidP="00F01051">
      <w:pPr>
        <w:pStyle w:val="default"/>
        <w:spacing w:before="0" w:beforeAutospacing="0" w:after="0" w:afterAutospacing="0" w:line="264" w:lineRule="auto"/>
        <w:rPr>
          <w:rFonts w:ascii="Trebuchet MS" w:hAnsi="Trebuchet MS"/>
          <w:sz w:val="22"/>
          <w:szCs w:val="22"/>
        </w:rPr>
      </w:pPr>
      <w:r>
        <w:rPr>
          <w:rFonts w:ascii="Trebuchet MS" w:hAnsi="Trebuchet MS"/>
          <w:sz w:val="22"/>
          <w:szCs w:val="22"/>
        </w:rPr>
        <w:t>The competition showcased guitarists competing in four separate genres—</w:t>
      </w:r>
      <w:r w:rsidR="001347CA">
        <w:rPr>
          <w:rFonts w:ascii="Trebuchet MS" w:hAnsi="Trebuchet MS"/>
          <w:sz w:val="22"/>
          <w:szCs w:val="22"/>
        </w:rPr>
        <w:t>classical, jaz</w:t>
      </w:r>
      <w:r w:rsidR="00CA6F8D">
        <w:rPr>
          <w:rFonts w:ascii="Trebuchet MS" w:hAnsi="Trebuchet MS"/>
          <w:sz w:val="22"/>
          <w:szCs w:val="22"/>
        </w:rPr>
        <w:t xml:space="preserve">z, </w:t>
      </w:r>
      <w:proofErr w:type="spellStart"/>
      <w:r w:rsidR="00CA6F8D">
        <w:rPr>
          <w:rFonts w:ascii="Trebuchet MS" w:hAnsi="Trebuchet MS"/>
          <w:sz w:val="22"/>
          <w:szCs w:val="22"/>
        </w:rPr>
        <w:t>fingerstyle</w:t>
      </w:r>
      <w:proofErr w:type="spellEnd"/>
      <w:r w:rsidR="00CA6F8D">
        <w:rPr>
          <w:rFonts w:ascii="Trebuchet MS" w:hAnsi="Trebuchet MS"/>
          <w:sz w:val="22"/>
          <w:szCs w:val="22"/>
        </w:rPr>
        <w:t xml:space="preserve"> and rock/blues. </w:t>
      </w:r>
      <w:r>
        <w:rPr>
          <w:rFonts w:ascii="Trebuchet MS" w:eastAsia="Times New Roman" w:hAnsi="Trebuchet MS"/>
          <w:sz w:val="22"/>
          <w:szCs w:val="22"/>
        </w:rPr>
        <w:t>First place</w:t>
      </w:r>
      <w:r w:rsidR="005C5486">
        <w:rPr>
          <w:rFonts w:ascii="Trebuchet MS" w:eastAsia="Times New Roman" w:hAnsi="Trebuchet MS"/>
          <w:sz w:val="22"/>
          <w:szCs w:val="22"/>
        </w:rPr>
        <w:t xml:space="preserve"> ($3</w:t>
      </w:r>
      <w:r>
        <w:rPr>
          <w:rFonts w:ascii="Trebuchet MS" w:eastAsia="Times New Roman" w:hAnsi="Trebuchet MS"/>
          <w:sz w:val="22"/>
          <w:szCs w:val="22"/>
        </w:rPr>
        <w:t>,</w:t>
      </w:r>
      <w:r w:rsidR="005C5486">
        <w:rPr>
          <w:rFonts w:ascii="Trebuchet MS" w:eastAsia="Times New Roman" w:hAnsi="Trebuchet MS"/>
          <w:sz w:val="22"/>
          <w:szCs w:val="22"/>
        </w:rPr>
        <w:t>000</w:t>
      </w:r>
      <w:r>
        <w:rPr>
          <w:rFonts w:ascii="Trebuchet MS" w:eastAsia="Times New Roman" w:hAnsi="Trebuchet MS"/>
          <w:sz w:val="22"/>
          <w:szCs w:val="22"/>
        </w:rPr>
        <w:t xml:space="preserve"> cash prize</w:t>
      </w:r>
      <w:r w:rsidR="005C5486">
        <w:rPr>
          <w:rFonts w:ascii="Trebuchet MS" w:eastAsia="Times New Roman" w:hAnsi="Trebuchet MS"/>
          <w:sz w:val="22"/>
          <w:szCs w:val="22"/>
        </w:rPr>
        <w:t>)</w:t>
      </w:r>
      <w:r w:rsidR="00EF6A0D" w:rsidRPr="00EF6A0D">
        <w:rPr>
          <w:rFonts w:ascii="Trebuchet MS" w:eastAsia="Times New Roman" w:hAnsi="Trebuchet MS"/>
          <w:sz w:val="22"/>
          <w:szCs w:val="22"/>
        </w:rPr>
        <w:t xml:space="preserve">, </w:t>
      </w:r>
      <w:r>
        <w:rPr>
          <w:rFonts w:ascii="Trebuchet MS" w:eastAsia="Times New Roman" w:hAnsi="Trebuchet MS"/>
          <w:sz w:val="22"/>
          <w:szCs w:val="22"/>
        </w:rPr>
        <w:t>second place</w:t>
      </w:r>
      <w:r w:rsidR="005C5486" w:rsidRPr="00EF6A0D">
        <w:rPr>
          <w:rFonts w:ascii="Trebuchet MS" w:eastAsia="Times New Roman" w:hAnsi="Trebuchet MS"/>
          <w:sz w:val="22"/>
          <w:szCs w:val="22"/>
        </w:rPr>
        <w:t xml:space="preserve"> </w:t>
      </w:r>
      <w:r w:rsidR="005C5486">
        <w:rPr>
          <w:rFonts w:ascii="Trebuchet MS" w:eastAsia="Times New Roman" w:hAnsi="Trebuchet MS"/>
          <w:sz w:val="22"/>
          <w:szCs w:val="22"/>
        </w:rPr>
        <w:t>($1</w:t>
      </w:r>
      <w:r>
        <w:rPr>
          <w:rFonts w:ascii="Trebuchet MS" w:eastAsia="Times New Roman" w:hAnsi="Trebuchet MS"/>
          <w:sz w:val="22"/>
          <w:szCs w:val="22"/>
        </w:rPr>
        <w:t>,</w:t>
      </w:r>
      <w:r w:rsidR="005C5486">
        <w:rPr>
          <w:rFonts w:ascii="Trebuchet MS" w:eastAsia="Times New Roman" w:hAnsi="Trebuchet MS"/>
          <w:sz w:val="22"/>
          <w:szCs w:val="22"/>
        </w:rPr>
        <w:t>500</w:t>
      </w:r>
      <w:r>
        <w:rPr>
          <w:rFonts w:ascii="Trebuchet MS" w:eastAsia="Times New Roman" w:hAnsi="Trebuchet MS"/>
          <w:sz w:val="22"/>
          <w:szCs w:val="22"/>
        </w:rPr>
        <w:t xml:space="preserve"> cash prize</w:t>
      </w:r>
      <w:r w:rsidR="005C5486">
        <w:rPr>
          <w:rFonts w:ascii="Trebuchet MS" w:eastAsia="Times New Roman" w:hAnsi="Trebuchet MS"/>
          <w:sz w:val="22"/>
          <w:szCs w:val="22"/>
        </w:rPr>
        <w:t>)</w:t>
      </w:r>
      <w:r>
        <w:rPr>
          <w:rFonts w:ascii="Trebuchet MS" w:eastAsia="Times New Roman" w:hAnsi="Trebuchet MS"/>
          <w:sz w:val="22"/>
          <w:szCs w:val="22"/>
        </w:rPr>
        <w:t xml:space="preserve"> </w:t>
      </w:r>
      <w:r w:rsidR="00EF6A0D" w:rsidRPr="00EF6A0D">
        <w:rPr>
          <w:rFonts w:ascii="Trebuchet MS" w:eastAsia="Times New Roman" w:hAnsi="Trebuchet MS"/>
          <w:sz w:val="22"/>
          <w:szCs w:val="22"/>
        </w:rPr>
        <w:t xml:space="preserve">and </w:t>
      </w:r>
      <w:r>
        <w:rPr>
          <w:rFonts w:ascii="Trebuchet MS" w:eastAsia="Times New Roman" w:hAnsi="Trebuchet MS"/>
          <w:sz w:val="22"/>
          <w:szCs w:val="22"/>
        </w:rPr>
        <w:t>third place ($</w:t>
      </w:r>
      <w:r w:rsidR="005C5486">
        <w:rPr>
          <w:rFonts w:ascii="Trebuchet MS" w:eastAsia="Times New Roman" w:hAnsi="Trebuchet MS"/>
          <w:sz w:val="22"/>
          <w:szCs w:val="22"/>
        </w:rPr>
        <w:t>1</w:t>
      </w:r>
      <w:r>
        <w:rPr>
          <w:rFonts w:ascii="Trebuchet MS" w:eastAsia="Times New Roman" w:hAnsi="Trebuchet MS"/>
          <w:sz w:val="22"/>
          <w:szCs w:val="22"/>
        </w:rPr>
        <w:t>,</w:t>
      </w:r>
      <w:r w:rsidR="005C5486">
        <w:rPr>
          <w:rFonts w:ascii="Trebuchet MS" w:eastAsia="Times New Roman" w:hAnsi="Trebuchet MS"/>
          <w:sz w:val="22"/>
          <w:szCs w:val="22"/>
        </w:rPr>
        <w:t>000</w:t>
      </w:r>
      <w:r>
        <w:rPr>
          <w:rFonts w:ascii="Trebuchet MS" w:eastAsia="Times New Roman" w:hAnsi="Trebuchet MS"/>
          <w:sz w:val="22"/>
          <w:szCs w:val="22"/>
        </w:rPr>
        <w:t xml:space="preserve"> cash prize</w:t>
      </w:r>
      <w:r w:rsidR="005C5486">
        <w:rPr>
          <w:rFonts w:ascii="Trebuchet MS" w:eastAsia="Times New Roman" w:hAnsi="Trebuchet MS"/>
          <w:sz w:val="22"/>
          <w:szCs w:val="22"/>
        </w:rPr>
        <w:t xml:space="preserve">) </w:t>
      </w:r>
      <w:r w:rsidR="00EF6A0D" w:rsidRPr="00EF6A0D">
        <w:rPr>
          <w:rFonts w:ascii="Trebuchet MS" w:eastAsia="Times New Roman" w:hAnsi="Trebuchet MS"/>
          <w:sz w:val="22"/>
          <w:szCs w:val="22"/>
        </w:rPr>
        <w:t>winners</w:t>
      </w:r>
      <w:r w:rsidR="00EF6A0D">
        <w:rPr>
          <w:rFonts w:ascii="Trebuchet MS" w:eastAsia="Times New Roman" w:hAnsi="Trebuchet MS"/>
          <w:sz w:val="22"/>
          <w:szCs w:val="22"/>
        </w:rPr>
        <w:t xml:space="preserve"> were awarded</w:t>
      </w:r>
      <w:r w:rsidR="00EF6A0D" w:rsidRPr="00EF6A0D">
        <w:rPr>
          <w:rFonts w:ascii="Trebuchet MS" w:eastAsia="Times New Roman" w:hAnsi="Trebuchet MS"/>
          <w:sz w:val="22"/>
          <w:szCs w:val="22"/>
        </w:rPr>
        <w:t xml:space="preserve"> in </w:t>
      </w:r>
      <w:r w:rsidR="005C5486">
        <w:rPr>
          <w:rFonts w:ascii="Trebuchet MS" w:eastAsia="Times New Roman" w:hAnsi="Trebuchet MS"/>
          <w:sz w:val="22"/>
          <w:szCs w:val="22"/>
        </w:rPr>
        <w:t>each genre.</w:t>
      </w:r>
    </w:p>
    <w:p w:rsidR="001347CA" w:rsidRDefault="001347CA" w:rsidP="00F01051">
      <w:pPr>
        <w:pStyle w:val="default"/>
        <w:spacing w:before="0" w:beforeAutospacing="0" w:after="0" w:afterAutospacing="0" w:line="264" w:lineRule="auto"/>
        <w:rPr>
          <w:rFonts w:ascii="Trebuchet MS" w:hAnsi="Trebuchet MS"/>
          <w:sz w:val="22"/>
          <w:szCs w:val="22"/>
        </w:rPr>
      </w:pPr>
    </w:p>
    <w:p w:rsidR="00384058" w:rsidRPr="005C5486" w:rsidRDefault="001347CA" w:rsidP="00F01051">
      <w:pPr>
        <w:pStyle w:val="default"/>
        <w:spacing w:before="0" w:beforeAutospacing="0" w:after="0" w:afterAutospacing="0" w:line="264" w:lineRule="auto"/>
        <w:rPr>
          <w:rFonts w:ascii="Trebuchet MS" w:hAnsi="Trebuchet MS"/>
          <w:sz w:val="22"/>
          <w:szCs w:val="22"/>
        </w:rPr>
      </w:pPr>
      <w:r>
        <w:rPr>
          <w:rFonts w:ascii="Trebuchet MS" w:hAnsi="Trebuchet MS"/>
          <w:sz w:val="22"/>
          <w:szCs w:val="22"/>
        </w:rPr>
        <w:t xml:space="preserve">The </w:t>
      </w:r>
      <w:r w:rsidR="003A33D4">
        <w:rPr>
          <w:rFonts w:ascii="Trebuchet MS" w:hAnsi="Trebuchet MS"/>
          <w:sz w:val="22"/>
          <w:szCs w:val="22"/>
        </w:rPr>
        <w:t>first place winner of</w:t>
      </w:r>
      <w:r>
        <w:rPr>
          <w:rFonts w:ascii="Trebuchet MS" w:hAnsi="Trebuchet MS"/>
          <w:sz w:val="22"/>
          <w:szCs w:val="22"/>
        </w:rPr>
        <w:t xml:space="preserve"> the classical competition </w:t>
      </w:r>
      <w:r w:rsidR="00D77E6D">
        <w:rPr>
          <w:rFonts w:ascii="Trebuchet MS" w:hAnsi="Trebuchet MS"/>
          <w:sz w:val="22"/>
          <w:szCs w:val="22"/>
        </w:rPr>
        <w:t xml:space="preserve">was Canadian </w:t>
      </w:r>
      <w:r w:rsidR="00D77E6D" w:rsidRPr="005C5486">
        <w:rPr>
          <w:rFonts w:ascii="Trebuchet MS" w:hAnsi="Trebuchet MS"/>
          <w:b/>
          <w:sz w:val="22"/>
          <w:szCs w:val="22"/>
        </w:rPr>
        <w:t>Steve Cowan</w:t>
      </w:r>
      <w:r w:rsidR="00D77E6D">
        <w:rPr>
          <w:rFonts w:ascii="Trebuchet MS" w:hAnsi="Trebuchet MS"/>
          <w:sz w:val="22"/>
          <w:szCs w:val="22"/>
        </w:rPr>
        <w:t>, a Montreal</w:t>
      </w:r>
      <w:r w:rsidR="003A33D4">
        <w:rPr>
          <w:rFonts w:ascii="Trebuchet MS" w:hAnsi="Trebuchet MS"/>
          <w:sz w:val="22"/>
          <w:szCs w:val="22"/>
        </w:rPr>
        <w:t>-</w:t>
      </w:r>
      <w:r w:rsidR="00D77E6D">
        <w:rPr>
          <w:rFonts w:ascii="Trebuchet MS" w:hAnsi="Trebuchet MS"/>
          <w:sz w:val="22"/>
          <w:szCs w:val="22"/>
        </w:rPr>
        <w:t xml:space="preserve">based guitarist currently pursuing his DMA with master teacher Jerome </w:t>
      </w:r>
      <w:proofErr w:type="spellStart"/>
      <w:r w:rsidR="00D77E6D">
        <w:rPr>
          <w:rFonts w:ascii="Trebuchet MS" w:hAnsi="Trebuchet MS"/>
          <w:sz w:val="22"/>
          <w:szCs w:val="22"/>
        </w:rPr>
        <w:t>Ducharme</w:t>
      </w:r>
      <w:proofErr w:type="spellEnd"/>
      <w:r w:rsidR="00D77E6D">
        <w:rPr>
          <w:rFonts w:ascii="Trebuchet MS" w:hAnsi="Trebuchet MS"/>
          <w:sz w:val="22"/>
          <w:szCs w:val="22"/>
        </w:rPr>
        <w:t>.</w:t>
      </w:r>
      <w:r w:rsidR="005C5486">
        <w:rPr>
          <w:rFonts w:ascii="Trebuchet MS" w:hAnsi="Trebuchet MS"/>
          <w:sz w:val="22"/>
          <w:szCs w:val="22"/>
        </w:rPr>
        <w:t xml:space="preserve"> </w:t>
      </w:r>
      <w:r w:rsidR="00D77E6D">
        <w:rPr>
          <w:rFonts w:ascii="Trebuchet MS" w:hAnsi="Trebuchet MS"/>
          <w:iCs/>
          <w:sz w:val="22"/>
          <w:szCs w:val="22"/>
        </w:rPr>
        <w:t xml:space="preserve">American </w:t>
      </w:r>
      <w:r w:rsidRPr="005C5486">
        <w:rPr>
          <w:rFonts w:ascii="Trebuchet MS" w:hAnsi="Trebuchet MS"/>
          <w:b/>
          <w:iCs/>
          <w:sz w:val="22"/>
          <w:szCs w:val="22"/>
        </w:rPr>
        <w:t>Gabe Condon</w:t>
      </w:r>
      <w:r>
        <w:rPr>
          <w:rFonts w:ascii="Trebuchet MS" w:hAnsi="Trebuchet MS"/>
          <w:iCs/>
          <w:sz w:val="22"/>
          <w:szCs w:val="22"/>
        </w:rPr>
        <w:t xml:space="preserve"> </w:t>
      </w:r>
      <w:r w:rsidR="00D77E6D">
        <w:rPr>
          <w:rFonts w:ascii="Trebuchet MS" w:hAnsi="Trebuchet MS"/>
          <w:iCs/>
          <w:sz w:val="22"/>
          <w:szCs w:val="22"/>
        </w:rPr>
        <w:t xml:space="preserve">was the </w:t>
      </w:r>
      <w:r w:rsidR="003A33D4">
        <w:rPr>
          <w:rFonts w:ascii="Trebuchet MS" w:hAnsi="Trebuchet MS"/>
          <w:iCs/>
          <w:sz w:val="22"/>
          <w:szCs w:val="22"/>
        </w:rPr>
        <w:t>first place winner of</w:t>
      </w:r>
      <w:r w:rsidR="00D77E6D">
        <w:rPr>
          <w:rFonts w:ascii="Trebuchet MS" w:hAnsi="Trebuchet MS"/>
          <w:iCs/>
          <w:sz w:val="22"/>
          <w:szCs w:val="22"/>
        </w:rPr>
        <w:t xml:space="preserve"> the jazz competition</w:t>
      </w:r>
      <w:r w:rsidR="00384058">
        <w:rPr>
          <w:rFonts w:ascii="Trebuchet MS" w:hAnsi="Trebuchet MS"/>
          <w:iCs/>
          <w:sz w:val="22"/>
          <w:szCs w:val="22"/>
        </w:rPr>
        <w:t>. Condon is a graduate student at the Eastman School of Music, and has a</w:t>
      </w:r>
      <w:r w:rsidR="003A33D4">
        <w:rPr>
          <w:rFonts w:ascii="Trebuchet MS" w:hAnsi="Trebuchet MS"/>
          <w:iCs/>
          <w:sz w:val="22"/>
          <w:szCs w:val="22"/>
        </w:rPr>
        <w:t xml:space="preserve">n upcoming CD titled </w:t>
      </w:r>
      <w:r w:rsidR="00384058" w:rsidRPr="003A33D4">
        <w:rPr>
          <w:rFonts w:ascii="Trebuchet MS" w:hAnsi="Trebuchet MS"/>
          <w:i/>
          <w:iCs/>
          <w:sz w:val="22"/>
          <w:szCs w:val="22"/>
        </w:rPr>
        <w:t xml:space="preserve">I’ve Never Been </w:t>
      </w:r>
      <w:r w:rsidR="003A33D4" w:rsidRPr="003A33D4">
        <w:rPr>
          <w:rFonts w:ascii="Trebuchet MS" w:hAnsi="Trebuchet MS"/>
          <w:i/>
          <w:iCs/>
          <w:sz w:val="22"/>
          <w:szCs w:val="22"/>
        </w:rPr>
        <w:t>in Love Before (Like I am Now)</w:t>
      </w:r>
      <w:r w:rsidR="003A33D4">
        <w:rPr>
          <w:rFonts w:ascii="Trebuchet MS" w:hAnsi="Trebuchet MS"/>
          <w:iCs/>
          <w:sz w:val="22"/>
          <w:szCs w:val="22"/>
        </w:rPr>
        <w:t>.</w:t>
      </w:r>
      <w:r w:rsidR="005C5486">
        <w:rPr>
          <w:rFonts w:ascii="Trebuchet MS" w:hAnsi="Trebuchet MS"/>
          <w:sz w:val="22"/>
          <w:szCs w:val="22"/>
        </w:rPr>
        <w:t xml:space="preserve"> </w:t>
      </w:r>
      <w:r w:rsidR="00384058">
        <w:rPr>
          <w:rFonts w:ascii="Trebuchet MS" w:hAnsi="Trebuchet MS"/>
          <w:iCs/>
          <w:sz w:val="22"/>
          <w:szCs w:val="22"/>
        </w:rPr>
        <w:t xml:space="preserve">Australian </w:t>
      </w:r>
      <w:r w:rsidR="00384058" w:rsidRPr="005C5486">
        <w:rPr>
          <w:rFonts w:ascii="Trebuchet MS" w:hAnsi="Trebuchet MS"/>
          <w:b/>
          <w:iCs/>
          <w:sz w:val="22"/>
          <w:szCs w:val="22"/>
        </w:rPr>
        <w:t>Gabriel Andrews</w:t>
      </w:r>
      <w:r w:rsidR="00384058">
        <w:rPr>
          <w:rFonts w:ascii="Trebuchet MS" w:hAnsi="Trebuchet MS"/>
          <w:iCs/>
          <w:sz w:val="22"/>
          <w:szCs w:val="22"/>
        </w:rPr>
        <w:t xml:space="preserve">, who studies locally with UW-Milwaukee guitar </w:t>
      </w:r>
      <w:r w:rsidR="003A33D4">
        <w:rPr>
          <w:rFonts w:ascii="Trebuchet MS" w:hAnsi="Trebuchet MS"/>
          <w:iCs/>
          <w:sz w:val="22"/>
          <w:szCs w:val="22"/>
        </w:rPr>
        <w:t xml:space="preserve">department chair John Stropes, took first place in the </w:t>
      </w:r>
      <w:r w:rsidR="005022B2">
        <w:rPr>
          <w:rFonts w:ascii="Trebuchet MS" w:hAnsi="Trebuchet MS"/>
          <w:iCs/>
          <w:sz w:val="22"/>
          <w:szCs w:val="22"/>
        </w:rPr>
        <w:t>fingerstyle</w:t>
      </w:r>
      <w:r w:rsidR="003A33D4">
        <w:rPr>
          <w:rFonts w:ascii="Trebuchet MS" w:hAnsi="Trebuchet MS"/>
          <w:iCs/>
          <w:sz w:val="22"/>
          <w:szCs w:val="22"/>
        </w:rPr>
        <w:t xml:space="preserve"> competition. </w:t>
      </w:r>
      <w:r w:rsidR="00052E3E">
        <w:rPr>
          <w:rFonts w:ascii="Trebuchet MS" w:hAnsi="Trebuchet MS"/>
          <w:iCs/>
          <w:sz w:val="22"/>
          <w:szCs w:val="22"/>
        </w:rPr>
        <w:t xml:space="preserve">Taking first place </w:t>
      </w:r>
      <w:r w:rsidR="003A33D4">
        <w:rPr>
          <w:rFonts w:ascii="Trebuchet MS" w:hAnsi="Trebuchet MS"/>
          <w:iCs/>
          <w:sz w:val="22"/>
          <w:szCs w:val="22"/>
        </w:rPr>
        <w:t xml:space="preserve">in the rock/blues competition </w:t>
      </w:r>
      <w:r w:rsidR="00384058">
        <w:rPr>
          <w:rFonts w:ascii="Trebuchet MS" w:hAnsi="Trebuchet MS"/>
          <w:iCs/>
          <w:sz w:val="22"/>
          <w:szCs w:val="22"/>
        </w:rPr>
        <w:t xml:space="preserve">was </w:t>
      </w:r>
      <w:r w:rsidR="00384058" w:rsidRPr="005C5486">
        <w:rPr>
          <w:rFonts w:ascii="Trebuchet MS" w:hAnsi="Trebuchet MS"/>
          <w:b/>
          <w:iCs/>
          <w:sz w:val="22"/>
          <w:szCs w:val="22"/>
        </w:rPr>
        <w:t>Jernej Bervar</w:t>
      </w:r>
      <w:r w:rsidR="00384058">
        <w:rPr>
          <w:rFonts w:ascii="Trebuchet MS" w:hAnsi="Trebuchet MS"/>
          <w:iCs/>
          <w:sz w:val="22"/>
          <w:szCs w:val="22"/>
        </w:rPr>
        <w:t xml:space="preserve">, a Slovenian guitarist studying at the </w:t>
      </w:r>
      <w:proofErr w:type="spellStart"/>
      <w:r w:rsidR="00384058">
        <w:rPr>
          <w:rFonts w:ascii="Trebuchet MS" w:hAnsi="Trebuchet MS"/>
          <w:iCs/>
          <w:sz w:val="22"/>
          <w:szCs w:val="22"/>
        </w:rPr>
        <w:t>Berklee</w:t>
      </w:r>
      <w:proofErr w:type="spellEnd"/>
      <w:r w:rsidR="00384058">
        <w:rPr>
          <w:rFonts w:ascii="Trebuchet MS" w:hAnsi="Trebuchet MS"/>
          <w:iCs/>
          <w:sz w:val="22"/>
          <w:szCs w:val="22"/>
        </w:rPr>
        <w:t xml:space="preserve"> School of Music in Boston, MA.</w:t>
      </w:r>
    </w:p>
    <w:p w:rsidR="00384058" w:rsidRPr="00403795" w:rsidRDefault="00384058" w:rsidP="00F01051">
      <w:pPr>
        <w:pStyle w:val="default"/>
        <w:spacing w:before="0" w:beforeAutospacing="0" w:after="0" w:afterAutospacing="0" w:line="264" w:lineRule="auto"/>
        <w:rPr>
          <w:rFonts w:ascii="Trebuchet MS" w:hAnsi="Trebuchet MS"/>
          <w:iCs/>
          <w:sz w:val="22"/>
          <w:szCs w:val="22"/>
        </w:rPr>
      </w:pPr>
    </w:p>
    <w:p w:rsidR="005B653C" w:rsidRDefault="005C5486" w:rsidP="005B653C">
      <w:pPr>
        <w:pStyle w:val="NoSpacing"/>
        <w:rPr>
          <w:rFonts w:ascii="Trebuchet MS" w:hAnsi="Trebuchet MS"/>
          <w:sz w:val="22"/>
          <w:szCs w:val="22"/>
        </w:rPr>
      </w:pPr>
      <w:r>
        <w:rPr>
          <w:rFonts w:ascii="Trebuchet MS" w:hAnsi="Trebuchet MS"/>
          <w:sz w:val="22"/>
          <w:szCs w:val="22"/>
        </w:rPr>
        <w:t xml:space="preserve">In addition to the competition, the festival featured </w:t>
      </w:r>
      <w:r w:rsidR="003A33D4">
        <w:rPr>
          <w:rFonts w:ascii="Trebuchet MS" w:hAnsi="Trebuchet MS"/>
          <w:sz w:val="22"/>
          <w:szCs w:val="22"/>
        </w:rPr>
        <w:t xml:space="preserve">evening </w:t>
      </w:r>
      <w:r>
        <w:rPr>
          <w:rFonts w:ascii="Trebuchet MS" w:hAnsi="Trebuchet MS"/>
          <w:sz w:val="22"/>
          <w:szCs w:val="22"/>
        </w:rPr>
        <w:t>performances</w:t>
      </w:r>
      <w:r w:rsidR="00052E3E">
        <w:rPr>
          <w:rFonts w:ascii="Trebuchet MS" w:hAnsi="Trebuchet MS"/>
          <w:sz w:val="22"/>
          <w:szCs w:val="22"/>
        </w:rPr>
        <w:t>.</w:t>
      </w:r>
      <w:r>
        <w:rPr>
          <w:rFonts w:ascii="Trebuchet MS" w:hAnsi="Trebuchet MS"/>
          <w:sz w:val="22"/>
          <w:szCs w:val="22"/>
        </w:rPr>
        <w:t xml:space="preserve"> </w:t>
      </w:r>
      <w:r w:rsidR="005B653C" w:rsidRPr="00D77E6D">
        <w:rPr>
          <w:rFonts w:ascii="Trebuchet MS" w:hAnsi="Trebuchet MS"/>
          <w:sz w:val="22"/>
          <w:szCs w:val="22"/>
        </w:rPr>
        <w:t xml:space="preserve">Milwaukee guitarist </w:t>
      </w:r>
      <w:r w:rsidR="005B653C" w:rsidRPr="00052E3E">
        <w:rPr>
          <w:rFonts w:ascii="Trebuchet MS" w:hAnsi="Trebuchet MS"/>
          <w:b/>
          <w:sz w:val="22"/>
          <w:szCs w:val="22"/>
        </w:rPr>
        <w:t>Greg Koch</w:t>
      </w:r>
      <w:r>
        <w:rPr>
          <w:rFonts w:ascii="Trebuchet MS" w:hAnsi="Trebuchet MS"/>
          <w:sz w:val="22"/>
          <w:szCs w:val="22"/>
        </w:rPr>
        <w:t xml:space="preserve"> </w:t>
      </w:r>
      <w:r w:rsidR="00D77E6D" w:rsidRPr="00D77E6D">
        <w:rPr>
          <w:rFonts w:ascii="Trebuchet MS" w:hAnsi="Trebuchet MS"/>
          <w:sz w:val="22"/>
          <w:szCs w:val="22"/>
        </w:rPr>
        <w:t xml:space="preserve">headlined the festival </w:t>
      </w:r>
      <w:r w:rsidR="00052E3E">
        <w:rPr>
          <w:rFonts w:ascii="Trebuchet MS" w:hAnsi="Trebuchet MS"/>
          <w:sz w:val="22"/>
          <w:szCs w:val="22"/>
        </w:rPr>
        <w:t xml:space="preserve">on </w:t>
      </w:r>
      <w:r w:rsidR="00D77E6D" w:rsidRPr="00D77E6D">
        <w:rPr>
          <w:rFonts w:ascii="Trebuchet MS" w:hAnsi="Trebuchet MS"/>
          <w:sz w:val="22"/>
          <w:szCs w:val="22"/>
        </w:rPr>
        <w:t>Friday</w:t>
      </w:r>
      <w:r w:rsidR="00052E3E">
        <w:rPr>
          <w:rFonts w:ascii="Trebuchet MS" w:hAnsi="Trebuchet MS"/>
          <w:sz w:val="22"/>
          <w:szCs w:val="22"/>
        </w:rPr>
        <w:t>,</w:t>
      </w:r>
      <w:r w:rsidR="00D77E6D" w:rsidRPr="00D77E6D">
        <w:rPr>
          <w:rFonts w:ascii="Trebuchet MS" w:hAnsi="Trebuchet MS"/>
          <w:sz w:val="22"/>
          <w:szCs w:val="22"/>
        </w:rPr>
        <w:t xml:space="preserve"> August 15, and </w:t>
      </w:r>
      <w:r w:rsidR="00D77E6D" w:rsidRPr="00D77E6D">
        <w:rPr>
          <w:rFonts w:ascii="Trebuchet MS" w:eastAsia="Times New Roman" w:hAnsi="Trebuchet MS" w:cs="Calibri"/>
          <w:sz w:val="22"/>
          <w:szCs w:val="22"/>
        </w:rPr>
        <w:t xml:space="preserve">Canadian rumba flamenco </w:t>
      </w:r>
      <w:r w:rsidR="00052E3E">
        <w:rPr>
          <w:rFonts w:ascii="Trebuchet MS" w:eastAsia="Times New Roman" w:hAnsi="Trebuchet MS" w:cs="Calibri"/>
          <w:sz w:val="22"/>
          <w:szCs w:val="22"/>
        </w:rPr>
        <w:t>guitarist</w:t>
      </w:r>
      <w:r w:rsidR="00D77E6D" w:rsidRPr="00D77E6D">
        <w:rPr>
          <w:rFonts w:ascii="Trebuchet MS" w:eastAsia="Times New Roman" w:hAnsi="Trebuchet MS" w:cs="Calibri"/>
          <w:sz w:val="22"/>
          <w:szCs w:val="22"/>
        </w:rPr>
        <w:t xml:space="preserve"> </w:t>
      </w:r>
      <w:r w:rsidR="00D77E6D" w:rsidRPr="00052E3E">
        <w:rPr>
          <w:rFonts w:ascii="Trebuchet MS" w:eastAsia="Times New Roman" w:hAnsi="Trebuchet MS" w:cs="Calibri"/>
          <w:b/>
          <w:sz w:val="22"/>
          <w:szCs w:val="22"/>
        </w:rPr>
        <w:t>Jesse Cook</w:t>
      </w:r>
      <w:r w:rsidR="00D77E6D" w:rsidRPr="00403795">
        <w:rPr>
          <w:rFonts w:ascii="Trebuchet MS" w:eastAsia="Times New Roman" w:hAnsi="Trebuchet MS" w:cs="Calibri"/>
          <w:sz w:val="22"/>
          <w:szCs w:val="22"/>
        </w:rPr>
        <w:t xml:space="preserve"> </w:t>
      </w:r>
      <w:r w:rsidR="00052E3E">
        <w:rPr>
          <w:rFonts w:ascii="Trebuchet MS" w:eastAsia="Times New Roman" w:hAnsi="Trebuchet MS" w:cs="Calibri"/>
          <w:sz w:val="22"/>
          <w:szCs w:val="22"/>
        </w:rPr>
        <w:t>performed on Saturday, August 16</w:t>
      </w:r>
      <w:r w:rsidR="00D77E6D">
        <w:rPr>
          <w:rFonts w:ascii="Trebuchet MS" w:eastAsia="Times New Roman" w:hAnsi="Trebuchet MS" w:cs="Calibri"/>
          <w:sz w:val="22"/>
          <w:szCs w:val="22"/>
        </w:rPr>
        <w:t xml:space="preserve"> at the Wilson Center’s </w:t>
      </w:r>
      <w:proofErr w:type="spellStart"/>
      <w:r w:rsidR="00D77E6D" w:rsidRPr="00403795">
        <w:rPr>
          <w:rFonts w:ascii="Trebuchet MS" w:eastAsia="Times New Roman" w:hAnsi="Trebuchet MS" w:cs="Calibri"/>
          <w:sz w:val="22"/>
          <w:szCs w:val="22"/>
        </w:rPr>
        <w:t>Gerlach</w:t>
      </w:r>
      <w:r w:rsidR="00D77E6D">
        <w:rPr>
          <w:rFonts w:ascii="Trebuchet MS" w:eastAsia="Times New Roman" w:hAnsi="Trebuchet MS" w:cs="Calibri"/>
          <w:sz w:val="22"/>
          <w:szCs w:val="22"/>
        </w:rPr>
        <w:t>-Haack</w:t>
      </w:r>
      <w:proofErr w:type="spellEnd"/>
      <w:r w:rsidR="00D77E6D" w:rsidRPr="00403795">
        <w:rPr>
          <w:rFonts w:ascii="Trebuchet MS" w:eastAsia="Times New Roman" w:hAnsi="Trebuchet MS" w:cs="Calibri"/>
          <w:sz w:val="22"/>
          <w:szCs w:val="22"/>
        </w:rPr>
        <w:t xml:space="preserve"> </w:t>
      </w:r>
      <w:r w:rsidR="00D77E6D">
        <w:rPr>
          <w:rFonts w:ascii="Trebuchet MS" w:eastAsia="Times New Roman" w:hAnsi="Trebuchet MS" w:cs="Calibri"/>
          <w:sz w:val="22"/>
          <w:szCs w:val="22"/>
        </w:rPr>
        <w:t>Outdoor Theater.</w:t>
      </w:r>
    </w:p>
    <w:p w:rsidR="00785099" w:rsidRPr="00403795" w:rsidRDefault="00785099" w:rsidP="00F01051">
      <w:pPr>
        <w:pStyle w:val="default"/>
        <w:spacing w:before="0" w:beforeAutospacing="0" w:after="0" w:afterAutospacing="0" w:line="264" w:lineRule="auto"/>
        <w:rPr>
          <w:rFonts w:ascii="Trebuchet MS" w:hAnsi="Trebuchet MS"/>
          <w:iCs/>
          <w:sz w:val="22"/>
          <w:szCs w:val="22"/>
        </w:rPr>
      </w:pPr>
    </w:p>
    <w:p w:rsidR="005C5486" w:rsidRDefault="00EB70EE" w:rsidP="00F01051">
      <w:pPr>
        <w:pStyle w:val="default"/>
        <w:spacing w:before="0" w:beforeAutospacing="0" w:after="0" w:afterAutospacing="0" w:line="264" w:lineRule="auto"/>
        <w:rPr>
          <w:rFonts w:ascii="Trebuchet MS" w:hAnsi="Trebuchet MS"/>
          <w:iCs/>
          <w:sz w:val="22"/>
          <w:szCs w:val="22"/>
        </w:rPr>
      </w:pPr>
      <w:r w:rsidRPr="00403795">
        <w:rPr>
          <w:rFonts w:ascii="Trebuchet MS" w:hAnsi="Trebuchet MS"/>
          <w:iCs/>
          <w:sz w:val="22"/>
          <w:szCs w:val="22"/>
        </w:rPr>
        <w:t>This year’</w:t>
      </w:r>
      <w:r w:rsidR="00ED3D5F" w:rsidRPr="00403795">
        <w:rPr>
          <w:rFonts w:ascii="Trebuchet MS" w:hAnsi="Trebuchet MS"/>
          <w:iCs/>
          <w:sz w:val="22"/>
          <w:szCs w:val="22"/>
        </w:rPr>
        <w:t>s f</w:t>
      </w:r>
      <w:r w:rsidRPr="00403795">
        <w:rPr>
          <w:rFonts w:ascii="Trebuchet MS" w:hAnsi="Trebuchet MS"/>
          <w:iCs/>
          <w:sz w:val="22"/>
          <w:szCs w:val="22"/>
        </w:rPr>
        <w:t xml:space="preserve">estival </w:t>
      </w:r>
      <w:r w:rsidR="003A048C">
        <w:rPr>
          <w:rFonts w:ascii="Trebuchet MS" w:hAnsi="Trebuchet MS"/>
          <w:iCs/>
          <w:sz w:val="22"/>
          <w:szCs w:val="22"/>
        </w:rPr>
        <w:t>activities</w:t>
      </w:r>
      <w:r w:rsidR="005C5486">
        <w:rPr>
          <w:rFonts w:ascii="Trebuchet MS" w:hAnsi="Trebuchet MS"/>
          <w:iCs/>
          <w:sz w:val="22"/>
          <w:szCs w:val="22"/>
        </w:rPr>
        <w:t xml:space="preserve"> also</w:t>
      </w:r>
      <w:r w:rsidR="003A048C">
        <w:rPr>
          <w:rFonts w:ascii="Trebuchet MS" w:hAnsi="Trebuchet MS"/>
          <w:iCs/>
          <w:sz w:val="22"/>
          <w:szCs w:val="22"/>
        </w:rPr>
        <w:t xml:space="preserve"> include</w:t>
      </w:r>
      <w:r w:rsidR="001347CA">
        <w:rPr>
          <w:rFonts w:ascii="Trebuchet MS" w:hAnsi="Trebuchet MS"/>
          <w:iCs/>
          <w:sz w:val="22"/>
          <w:szCs w:val="22"/>
        </w:rPr>
        <w:t>d</w:t>
      </w:r>
      <w:r w:rsidRPr="00403795">
        <w:rPr>
          <w:rFonts w:ascii="Trebuchet MS" w:hAnsi="Trebuchet MS"/>
          <w:iCs/>
          <w:sz w:val="22"/>
          <w:szCs w:val="22"/>
        </w:rPr>
        <w:t xml:space="preserve"> free master classes by </w:t>
      </w:r>
      <w:r w:rsidRPr="00340A8D">
        <w:rPr>
          <w:rFonts w:ascii="Trebuchet MS" w:hAnsi="Trebuchet MS"/>
          <w:b/>
          <w:iCs/>
          <w:sz w:val="22"/>
          <w:szCs w:val="22"/>
        </w:rPr>
        <w:t>jazz guitarist Jack Grassel</w:t>
      </w:r>
      <w:r w:rsidRPr="00403795">
        <w:rPr>
          <w:rFonts w:ascii="Trebuchet MS" w:hAnsi="Trebuchet MS"/>
          <w:iCs/>
          <w:sz w:val="22"/>
          <w:szCs w:val="22"/>
        </w:rPr>
        <w:t xml:space="preserve"> and </w:t>
      </w:r>
      <w:r w:rsidRPr="00340A8D">
        <w:rPr>
          <w:rFonts w:ascii="Trebuchet MS" w:hAnsi="Trebuchet MS"/>
          <w:b/>
          <w:iCs/>
          <w:sz w:val="22"/>
          <w:szCs w:val="22"/>
        </w:rPr>
        <w:t>classical guitarist Anne Waller</w:t>
      </w:r>
      <w:r w:rsidR="005C5486">
        <w:rPr>
          <w:rFonts w:ascii="Trebuchet MS" w:hAnsi="Trebuchet MS"/>
          <w:iCs/>
          <w:sz w:val="22"/>
          <w:szCs w:val="22"/>
        </w:rPr>
        <w:t>, and</w:t>
      </w:r>
      <w:r w:rsidRPr="00403795">
        <w:rPr>
          <w:rFonts w:ascii="Trebuchet MS" w:hAnsi="Trebuchet MS"/>
          <w:iCs/>
          <w:sz w:val="22"/>
          <w:szCs w:val="22"/>
        </w:rPr>
        <w:t xml:space="preserve"> </w:t>
      </w:r>
      <w:r w:rsidR="00EA7369">
        <w:rPr>
          <w:rFonts w:ascii="Trebuchet MS" w:hAnsi="Trebuchet MS"/>
          <w:iCs/>
          <w:sz w:val="22"/>
          <w:szCs w:val="22"/>
        </w:rPr>
        <w:t xml:space="preserve">a </w:t>
      </w:r>
      <w:r w:rsidRPr="00403795">
        <w:rPr>
          <w:rFonts w:ascii="Trebuchet MS" w:hAnsi="Trebuchet MS"/>
          <w:iCs/>
          <w:sz w:val="22"/>
          <w:szCs w:val="22"/>
        </w:rPr>
        <w:t xml:space="preserve">question and answer session with featured performer </w:t>
      </w:r>
      <w:r w:rsidRPr="00052E3E">
        <w:rPr>
          <w:rFonts w:ascii="Trebuchet MS" w:hAnsi="Trebuchet MS"/>
          <w:iCs/>
          <w:sz w:val="22"/>
          <w:szCs w:val="22"/>
        </w:rPr>
        <w:t>Jesse Cook</w:t>
      </w:r>
      <w:r w:rsidR="00D77E6D">
        <w:rPr>
          <w:rFonts w:ascii="Trebuchet MS" w:hAnsi="Trebuchet MS"/>
          <w:iCs/>
          <w:sz w:val="22"/>
          <w:szCs w:val="22"/>
        </w:rPr>
        <w:t xml:space="preserve">.  </w:t>
      </w:r>
    </w:p>
    <w:p w:rsidR="005C5486" w:rsidRDefault="005C5486" w:rsidP="00F01051">
      <w:pPr>
        <w:pStyle w:val="default"/>
        <w:spacing w:before="0" w:beforeAutospacing="0" w:after="0" w:afterAutospacing="0" w:line="264" w:lineRule="auto"/>
        <w:rPr>
          <w:rFonts w:ascii="Trebuchet MS" w:hAnsi="Trebuchet MS"/>
          <w:iCs/>
          <w:sz w:val="22"/>
          <w:szCs w:val="22"/>
        </w:rPr>
      </w:pPr>
    </w:p>
    <w:p w:rsidR="005C5486" w:rsidRDefault="00052E3E" w:rsidP="00F01051">
      <w:pPr>
        <w:pStyle w:val="default"/>
        <w:spacing w:before="0" w:beforeAutospacing="0" w:after="0" w:afterAutospacing="0" w:line="264" w:lineRule="auto"/>
        <w:rPr>
          <w:rFonts w:ascii="Trebuchet MS" w:hAnsi="Trebuchet MS"/>
          <w:iCs/>
          <w:sz w:val="22"/>
          <w:szCs w:val="22"/>
        </w:rPr>
      </w:pPr>
      <w:r>
        <w:rPr>
          <w:rFonts w:ascii="Trebuchet MS" w:hAnsi="Trebuchet MS"/>
          <w:iCs/>
          <w:sz w:val="22"/>
          <w:szCs w:val="22"/>
        </w:rPr>
        <w:t>Local m</w:t>
      </w:r>
      <w:r w:rsidR="00D77E6D">
        <w:rPr>
          <w:rFonts w:ascii="Trebuchet MS" w:hAnsi="Trebuchet MS"/>
          <w:iCs/>
          <w:sz w:val="22"/>
          <w:szCs w:val="22"/>
        </w:rPr>
        <w:t xml:space="preserve">usic </w:t>
      </w:r>
      <w:r>
        <w:rPr>
          <w:rFonts w:ascii="Trebuchet MS" w:hAnsi="Trebuchet MS"/>
          <w:iCs/>
          <w:sz w:val="22"/>
          <w:szCs w:val="22"/>
        </w:rPr>
        <w:t>v</w:t>
      </w:r>
      <w:r w:rsidR="00D77E6D">
        <w:rPr>
          <w:rFonts w:ascii="Trebuchet MS" w:hAnsi="Trebuchet MS"/>
          <w:iCs/>
          <w:sz w:val="22"/>
          <w:szCs w:val="22"/>
        </w:rPr>
        <w:t xml:space="preserve">endors </w:t>
      </w:r>
      <w:r>
        <w:rPr>
          <w:rFonts w:ascii="Trebuchet MS" w:hAnsi="Trebuchet MS"/>
          <w:iCs/>
          <w:sz w:val="22"/>
          <w:szCs w:val="22"/>
        </w:rPr>
        <w:t xml:space="preserve">were showcased in the </w:t>
      </w:r>
      <w:proofErr w:type="spellStart"/>
      <w:r>
        <w:rPr>
          <w:rFonts w:ascii="Trebuchet MS" w:hAnsi="Trebuchet MS"/>
          <w:iCs/>
          <w:sz w:val="22"/>
          <w:szCs w:val="22"/>
        </w:rPr>
        <w:t>Kuttemperoor</w:t>
      </w:r>
      <w:proofErr w:type="spellEnd"/>
      <w:r>
        <w:rPr>
          <w:rFonts w:ascii="Trebuchet MS" w:hAnsi="Trebuchet MS"/>
          <w:iCs/>
          <w:sz w:val="22"/>
          <w:szCs w:val="22"/>
        </w:rPr>
        <w:t xml:space="preserve"> Grand Hall, filling the space with </w:t>
      </w:r>
      <w:r w:rsidR="00D77E6D">
        <w:rPr>
          <w:rFonts w:ascii="Trebuchet MS" w:hAnsi="Trebuchet MS"/>
          <w:iCs/>
          <w:sz w:val="22"/>
          <w:szCs w:val="22"/>
        </w:rPr>
        <w:t xml:space="preserve">almost 100 </w:t>
      </w:r>
      <w:r>
        <w:rPr>
          <w:rFonts w:ascii="Trebuchet MS" w:hAnsi="Trebuchet MS"/>
          <w:iCs/>
          <w:sz w:val="22"/>
          <w:szCs w:val="22"/>
        </w:rPr>
        <w:t xml:space="preserve">fine instruments. </w:t>
      </w:r>
      <w:r w:rsidR="00D77E6D">
        <w:rPr>
          <w:rFonts w:ascii="Trebuchet MS" w:hAnsi="Trebuchet MS"/>
          <w:iCs/>
          <w:sz w:val="22"/>
          <w:szCs w:val="22"/>
        </w:rPr>
        <w:t>Feature</w:t>
      </w:r>
      <w:r>
        <w:rPr>
          <w:rFonts w:ascii="Trebuchet MS" w:hAnsi="Trebuchet MS"/>
          <w:iCs/>
          <w:sz w:val="22"/>
          <w:szCs w:val="22"/>
        </w:rPr>
        <w:t>d</w:t>
      </w:r>
      <w:r w:rsidR="00D77E6D">
        <w:rPr>
          <w:rFonts w:ascii="Trebuchet MS" w:hAnsi="Trebuchet MS"/>
          <w:iCs/>
          <w:sz w:val="22"/>
          <w:szCs w:val="22"/>
        </w:rPr>
        <w:t xml:space="preserve"> vendor</w:t>
      </w:r>
      <w:r>
        <w:rPr>
          <w:rFonts w:ascii="Trebuchet MS" w:hAnsi="Trebuchet MS"/>
          <w:iCs/>
          <w:sz w:val="22"/>
          <w:szCs w:val="22"/>
        </w:rPr>
        <w:t>s</w:t>
      </w:r>
      <w:r w:rsidR="00EB70EE" w:rsidRPr="00403795">
        <w:rPr>
          <w:rFonts w:ascii="Trebuchet MS" w:hAnsi="Trebuchet MS"/>
          <w:iCs/>
          <w:sz w:val="22"/>
          <w:szCs w:val="22"/>
        </w:rPr>
        <w:t xml:space="preserve"> </w:t>
      </w:r>
      <w:r w:rsidR="00D77E6D">
        <w:rPr>
          <w:rFonts w:ascii="Trebuchet MS" w:hAnsi="Trebuchet MS"/>
          <w:iCs/>
          <w:sz w:val="22"/>
          <w:szCs w:val="22"/>
        </w:rPr>
        <w:t>included</w:t>
      </w:r>
      <w:r w:rsidR="00EB70EE" w:rsidRPr="00403795">
        <w:rPr>
          <w:rFonts w:ascii="Trebuchet MS" w:hAnsi="Trebuchet MS"/>
          <w:iCs/>
          <w:sz w:val="22"/>
          <w:szCs w:val="22"/>
        </w:rPr>
        <w:t xml:space="preserve"> </w:t>
      </w:r>
      <w:proofErr w:type="spellStart"/>
      <w:r w:rsidR="00EB70EE" w:rsidRPr="00403795">
        <w:rPr>
          <w:rFonts w:ascii="Trebuchet MS" w:hAnsi="Trebuchet MS"/>
          <w:b/>
          <w:iCs/>
          <w:sz w:val="22"/>
          <w:szCs w:val="22"/>
        </w:rPr>
        <w:t>Cascio</w:t>
      </w:r>
      <w:proofErr w:type="spellEnd"/>
      <w:r w:rsidR="00EB70EE" w:rsidRPr="00403795">
        <w:rPr>
          <w:rFonts w:ascii="Trebuchet MS" w:hAnsi="Trebuchet MS"/>
          <w:b/>
          <w:iCs/>
          <w:sz w:val="22"/>
          <w:szCs w:val="22"/>
        </w:rPr>
        <w:t xml:space="preserve"> Interstate Music</w:t>
      </w:r>
      <w:r>
        <w:rPr>
          <w:rFonts w:ascii="Trebuchet MS" w:hAnsi="Trebuchet MS"/>
          <w:b/>
          <w:iCs/>
          <w:sz w:val="22"/>
          <w:szCs w:val="22"/>
        </w:rPr>
        <w:t>,</w:t>
      </w:r>
      <w:r w:rsidR="00D77E6D">
        <w:rPr>
          <w:rFonts w:ascii="Trebuchet MS" w:hAnsi="Trebuchet MS"/>
          <w:iCs/>
          <w:sz w:val="22"/>
          <w:szCs w:val="22"/>
        </w:rPr>
        <w:t xml:space="preserve"> wh</w:t>
      </w:r>
      <w:r>
        <w:rPr>
          <w:rFonts w:ascii="Trebuchet MS" w:hAnsi="Trebuchet MS"/>
          <w:iCs/>
          <w:sz w:val="22"/>
          <w:szCs w:val="22"/>
        </w:rPr>
        <w:t>o</w:t>
      </w:r>
      <w:r w:rsidR="00D77E6D">
        <w:rPr>
          <w:rFonts w:ascii="Trebuchet MS" w:hAnsi="Trebuchet MS"/>
          <w:iCs/>
          <w:sz w:val="22"/>
          <w:szCs w:val="22"/>
        </w:rPr>
        <w:t xml:space="preserve"> presented the 60</w:t>
      </w:r>
      <w:r w:rsidR="00D77E6D" w:rsidRPr="00D77E6D">
        <w:rPr>
          <w:rFonts w:ascii="Trebuchet MS" w:hAnsi="Trebuchet MS"/>
          <w:iCs/>
          <w:sz w:val="22"/>
          <w:szCs w:val="22"/>
          <w:vertAlign w:val="superscript"/>
        </w:rPr>
        <w:t>th</w:t>
      </w:r>
      <w:r w:rsidR="00D77E6D">
        <w:rPr>
          <w:rFonts w:ascii="Trebuchet MS" w:hAnsi="Trebuchet MS"/>
          <w:iCs/>
          <w:sz w:val="22"/>
          <w:szCs w:val="22"/>
        </w:rPr>
        <w:t xml:space="preserve"> Anniversary Stratocaster display by </w:t>
      </w:r>
      <w:r w:rsidR="00EB70EE" w:rsidRPr="00403795">
        <w:rPr>
          <w:rFonts w:ascii="Trebuchet MS" w:hAnsi="Trebuchet MS"/>
          <w:b/>
          <w:iCs/>
          <w:sz w:val="22"/>
          <w:szCs w:val="22"/>
        </w:rPr>
        <w:t>Fender</w:t>
      </w:r>
      <w:r w:rsidR="00D77E6D">
        <w:rPr>
          <w:rFonts w:ascii="Trebuchet MS" w:hAnsi="Trebuchet MS"/>
          <w:iCs/>
          <w:sz w:val="22"/>
          <w:szCs w:val="22"/>
        </w:rPr>
        <w:t xml:space="preserve">; </w:t>
      </w:r>
      <w:r w:rsidR="00EB70EE" w:rsidRPr="00403795">
        <w:rPr>
          <w:rFonts w:ascii="Trebuchet MS" w:hAnsi="Trebuchet MS"/>
          <w:b/>
          <w:iCs/>
          <w:sz w:val="22"/>
          <w:szCs w:val="22"/>
        </w:rPr>
        <w:t>Hartland Music</w:t>
      </w:r>
      <w:r>
        <w:rPr>
          <w:rFonts w:ascii="Trebuchet MS" w:hAnsi="Trebuchet MS"/>
          <w:b/>
          <w:iCs/>
          <w:sz w:val="22"/>
          <w:szCs w:val="22"/>
        </w:rPr>
        <w:t xml:space="preserve">, </w:t>
      </w:r>
      <w:r w:rsidRPr="00052E3E">
        <w:rPr>
          <w:rFonts w:ascii="Trebuchet MS" w:hAnsi="Trebuchet MS"/>
          <w:iCs/>
          <w:sz w:val="22"/>
          <w:szCs w:val="22"/>
        </w:rPr>
        <w:t>who displayed</w:t>
      </w:r>
      <w:r>
        <w:rPr>
          <w:rFonts w:ascii="Trebuchet MS" w:hAnsi="Trebuchet MS"/>
          <w:iCs/>
          <w:sz w:val="22"/>
          <w:szCs w:val="22"/>
        </w:rPr>
        <w:t xml:space="preserve"> Breedlove Guitars; </w:t>
      </w:r>
      <w:r w:rsidR="00D77E6D">
        <w:rPr>
          <w:rFonts w:ascii="Trebuchet MS" w:hAnsi="Trebuchet MS"/>
          <w:iCs/>
          <w:sz w:val="22"/>
          <w:szCs w:val="22"/>
        </w:rPr>
        <w:t xml:space="preserve">luthiers </w:t>
      </w:r>
      <w:r w:rsidR="00D77E6D" w:rsidRPr="00052E3E">
        <w:rPr>
          <w:rFonts w:ascii="Trebuchet MS" w:hAnsi="Trebuchet MS"/>
          <w:b/>
          <w:iCs/>
          <w:sz w:val="22"/>
          <w:szCs w:val="22"/>
        </w:rPr>
        <w:t>Bruce and Matt Petros</w:t>
      </w:r>
      <w:r>
        <w:rPr>
          <w:rFonts w:ascii="Trebuchet MS" w:hAnsi="Trebuchet MS"/>
          <w:iCs/>
          <w:sz w:val="22"/>
          <w:szCs w:val="22"/>
        </w:rPr>
        <w:t>;</w:t>
      </w:r>
      <w:r w:rsidR="00D77E6D">
        <w:rPr>
          <w:rFonts w:ascii="Trebuchet MS" w:hAnsi="Trebuchet MS"/>
          <w:iCs/>
          <w:sz w:val="22"/>
          <w:szCs w:val="22"/>
        </w:rPr>
        <w:t xml:space="preserve"> and classical guitar dealer </w:t>
      </w:r>
      <w:r w:rsidR="00D77E6D" w:rsidRPr="00052E3E">
        <w:rPr>
          <w:rFonts w:ascii="Trebuchet MS" w:hAnsi="Trebuchet MS"/>
          <w:b/>
          <w:iCs/>
          <w:sz w:val="22"/>
          <w:szCs w:val="22"/>
        </w:rPr>
        <w:t>Jonathan Marshall</w:t>
      </w:r>
      <w:r w:rsidR="003A048C">
        <w:rPr>
          <w:rFonts w:ascii="Trebuchet MS" w:hAnsi="Trebuchet MS"/>
          <w:iCs/>
          <w:sz w:val="22"/>
          <w:szCs w:val="22"/>
        </w:rPr>
        <w:t xml:space="preserve">. </w:t>
      </w:r>
    </w:p>
    <w:p w:rsidR="00CA6F8D" w:rsidRDefault="00CA6F8D" w:rsidP="00F01051">
      <w:pPr>
        <w:pStyle w:val="default"/>
        <w:spacing w:before="0" w:beforeAutospacing="0" w:after="0" w:afterAutospacing="0" w:line="264" w:lineRule="auto"/>
        <w:rPr>
          <w:rFonts w:ascii="Trebuchet MS" w:hAnsi="Trebuchet MS"/>
          <w:iCs/>
          <w:sz w:val="22"/>
          <w:szCs w:val="22"/>
        </w:rPr>
      </w:pPr>
    </w:p>
    <w:p w:rsidR="00EB70EE" w:rsidRPr="00CA6F8D" w:rsidRDefault="001347CA" w:rsidP="00F01051">
      <w:pPr>
        <w:pStyle w:val="default"/>
        <w:spacing w:before="0" w:beforeAutospacing="0" w:after="0" w:afterAutospacing="0" w:line="264" w:lineRule="auto"/>
        <w:rPr>
          <w:rFonts w:ascii="Trebuchet MS" w:hAnsi="Trebuchet MS"/>
          <w:b/>
          <w:iCs/>
          <w:sz w:val="22"/>
          <w:szCs w:val="22"/>
        </w:rPr>
      </w:pPr>
      <w:r w:rsidRPr="00CA6F8D">
        <w:rPr>
          <w:rFonts w:ascii="Trebuchet MS" w:hAnsi="Trebuchet MS"/>
          <w:b/>
          <w:iCs/>
          <w:sz w:val="22"/>
          <w:szCs w:val="22"/>
        </w:rPr>
        <w:t>A complete list of the competition winn</w:t>
      </w:r>
      <w:r w:rsidR="00D77E6D" w:rsidRPr="00CA6F8D">
        <w:rPr>
          <w:rFonts w:ascii="Trebuchet MS" w:hAnsi="Trebuchet MS"/>
          <w:b/>
          <w:iCs/>
          <w:sz w:val="22"/>
          <w:szCs w:val="22"/>
        </w:rPr>
        <w:t>ers by category is listed below:</w:t>
      </w:r>
    </w:p>
    <w:p w:rsidR="00A00463" w:rsidRDefault="00A00463" w:rsidP="00645020">
      <w:pPr>
        <w:pStyle w:val="NoSpacing"/>
        <w:rPr>
          <w:rFonts w:ascii="Trebuchet MS" w:hAnsi="Trebuchet MS"/>
          <w:sz w:val="22"/>
          <w:szCs w:val="22"/>
        </w:rPr>
      </w:pPr>
    </w:p>
    <w:p w:rsidR="003A048C" w:rsidRPr="005C5486" w:rsidRDefault="00D77E6D" w:rsidP="00645020">
      <w:pPr>
        <w:pStyle w:val="NoSpacing"/>
        <w:rPr>
          <w:rFonts w:ascii="Trebuchet MS" w:hAnsi="Trebuchet MS"/>
          <w:b/>
          <w:sz w:val="22"/>
          <w:szCs w:val="22"/>
        </w:rPr>
      </w:pPr>
      <w:r w:rsidRPr="005C5486">
        <w:rPr>
          <w:rFonts w:ascii="Trebuchet MS" w:hAnsi="Trebuchet MS"/>
          <w:b/>
          <w:sz w:val="22"/>
          <w:szCs w:val="22"/>
        </w:rPr>
        <w:t>Classical Genre:</w:t>
      </w:r>
    </w:p>
    <w:p w:rsidR="00D77E6D" w:rsidRDefault="00D77E6D" w:rsidP="00D77E6D">
      <w:pPr>
        <w:pStyle w:val="default"/>
        <w:spacing w:before="0" w:beforeAutospacing="0" w:after="0" w:afterAutospacing="0" w:line="264" w:lineRule="auto"/>
        <w:rPr>
          <w:rFonts w:ascii="Trebuchet MS" w:hAnsi="Trebuchet MS"/>
          <w:sz w:val="22"/>
          <w:szCs w:val="22"/>
        </w:rPr>
      </w:pPr>
      <w:r w:rsidRPr="00EF6A0D">
        <w:rPr>
          <w:rFonts w:ascii="Trebuchet MS" w:hAnsi="Trebuchet MS"/>
          <w:sz w:val="22"/>
          <w:szCs w:val="22"/>
        </w:rPr>
        <w:t>Steve Cowan</w:t>
      </w:r>
      <w:r w:rsidR="005C5486">
        <w:rPr>
          <w:rFonts w:ascii="Trebuchet MS" w:hAnsi="Trebuchet MS"/>
          <w:sz w:val="22"/>
          <w:szCs w:val="22"/>
        </w:rPr>
        <w:t xml:space="preserve"> </w:t>
      </w:r>
      <w:r w:rsidR="00052E3E">
        <w:rPr>
          <w:rFonts w:ascii="Trebuchet MS" w:hAnsi="Trebuchet MS"/>
          <w:sz w:val="22"/>
          <w:szCs w:val="22"/>
        </w:rPr>
        <w:t>—</w:t>
      </w:r>
      <w:r w:rsidR="005C5486">
        <w:rPr>
          <w:rFonts w:ascii="Trebuchet MS" w:hAnsi="Trebuchet MS"/>
          <w:sz w:val="22"/>
          <w:szCs w:val="22"/>
        </w:rPr>
        <w:t xml:space="preserve"> </w:t>
      </w:r>
      <w:r w:rsidR="00052E3E">
        <w:rPr>
          <w:rFonts w:ascii="Trebuchet MS" w:hAnsi="Trebuchet MS"/>
          <w:sz w:val="22"/>
          <w:szCs w:val="22"/>
        </w:rPr>
        <w:t>First place</w:t>
      </w:r>
    </w:p>
    <w:p w:rsidR="00D77E6D" w:rsidRDefault="00D77E6D" w:rsidP="00D77E6D">
      <w:pPr>
        <w:pStyle w:val="default"/>
        <w:spacing w:before="0" w:beforeAutospacing="0" w:after="0" w:afterAutospacing="0" w:line="264" w:lineRule="auto"/>
        <w:rPr>
          <w:rFonts w:ascii="Trebuchet MS" w:hAnsi="Trebuchet MS"/>
          <w:sz w:val="22"/>
          <w:szCs w:val="22"/>
        </w:rPr>
      </w:pPr>
      <w:r w:rsidRPr="00EF6A0D">
        <w:rPr>
          <w:rFonts w:ascii="Trebuchet MS" w:hAnsi="Trebuchet MS"/>
          <w:sz w:val="22"/>
          <w:szCs w:val="22"/>
        </w:rPr>
        <w:t>Mark Edwards</w:t>
      </w:r>
      <w:r w:rsidRPr="00EF6A0D">
        <w:rPr>
          <w:rFonts w:ascii="Trebuchet MS" w:hAnsi="Trebuchet MS"/>
          <w:sz w:val="22"/>
          <w:szCs w:val="22"/>
        </w:rPr>
        <w:tab/>
      </w:r>
      <w:r w:rsidR="00052E3E">
        <w:rPr>
          <w:rFonts w:ascii="Trebuchet MS" w:hAnsi="Trebuchet MS"/>
          <w:sz w:val="22"/>
          <w:szCs w:val="22"/>
        </w:rPr>
        <w:t>—</w:t>
      </w:r>
      <w:r w:rsidR="005C5486">
        <w:rPr>
          <w:rFonts w:ascii="Trebuchet MS" w:hAnsi="Trebuchet MS"/>
          <w:sz w:val="22"/>
          <w:szCs w:val="22"/>
        </w:rPr>
        <w:t xml:space="preserve"> </w:t>
      </w:r>
      <w:r w:rsidR="00052E3E">
        <w:rPr>
          <w:rFonts w:ascii="Trebuchet MS" w:eastAsia="Times New Roman" w:hAnsi="Trebuchet MS"/>
          <w:sz w:val="22"/>
          <w:szCs w:val="22"/>
        </w:rPr>
        <w:t>Second place</w:t>
      </w:r>
    </w:p>
    <w:p w:rsidR="00D77E6D" w:rsidRDefault="00D77E6D" w:rsidP="00D77E6D">
      <w:pPr>
        <w:pStyle w:val="default"/>
        <w:spacing w:before="0" w:beforeAutospacing="0" w:after="0" w:afterAutospacing="0" w:line="264" w:lineRule="auto"/>
        <w:rPr>
          <w:rFonts w:ascii="Trebuchet MS" w:hAnsi="Trebuchet MS"/>
          <w:sz w:val="22"/>
          <w:szCs w:val="22"/>
        </w:rPr>
      </w:pPr>
      <w:r w:rsidRPr="00EF6A0D">
        <w:rPr>
          <w:rFonts w:ascii="Trebuchet MS" w:hAnsi="Trebuchet MS"/>
          <w:sz w:val="22"/>
          <w:szCs w:val="22"/>
        </w:rPr>
        <w:t>Xavier Jara</w:t>
      </w:r>
      <w:r w:rsidR="00AC361A">
        <w:rPr>
          <w:rFonts w:ascii="Trebuchet MS" w:hAnsi="Trebuchet MS"/>
          <w:sz w:val="22"/>
          <w:szCs w:val="22"/>
        </w:rPr>
        <w:t xml:space="preserve"> </w:t>
      </w:r>
      <w:r w:rsidR="00052E3E">
        <w:rPr>
          <w:rFonts w:ascii="Trebuchet MS" w:hAnsi="Trebuchet MS"/>
          <w:sz w:val="22"/>
          <w:szCs w:val="22"/>
        </w:rPr>
        <w:t>—</w:t>
      </w:r>
      <w:r w:rsidR="00AC361A">
        <w:rPr>
          <w:rFonts w:ascii="Trebuchet MS" w:hAnsi="Trebuchet MS"/>
          <w:sz w:val="22"/>
          <w:szCs w:val="22"/>
        </w:rPr>
        <w:t xml:space="preserve"> </w:t>
      </w:r>
      <w:r w:rsidR="00052E3E">
        <w:rPr>
          <w:rFonts w:ascii="Trebuchet MS" w:eastAsia="Times New Roman" w:hAnsi="Trebuchet MS"/>
          <w:sz w:val="22"/>
          <w:szCs w:val="22"/>
        </w:rPr>
        <w:t>Third place</w:t>
      </w:r>
    </w:p>
    <w:p w:rsidR="00D77E6D" w:rsidRDefault="00D77E6D" w:rsidP="00D77E6D">
      <w:pPr>
        <w:pStyle w:val="default"/>
        <w:spacing w:before="0" w:beforeAutospacing="0" w:after="0" w:afterAutospacing="0" w:line="264" w:lineRule="auto"/>
        <w:rPr>
          <w:rFonts w:ascii="Trebuchet MS" w:hAnsi="Trebuchet MS"/>
          <w:sz w:val="22"/>
          <w:szCs w:val="22"/>
        </w:rPr>
      </w:pPr>
    </w:p>
    <w:p w:rsidR="00D77E6D" w:rsidRPr="005C5486" w:rsidRDefault="00D77E6D" w:rsidP="00D77E6D">
      <w:pPr>
        <w:pStyle w:val="NoSpacing"/>
        <w:rPr>
          <w:rFonts w:ascii="Trebuchet MS" w:hAnsi="Trebuchet MS"/>
          <w:b/>
          <w:sz w:val="22"/>
          <w:szCs w:val="22"/>
        </w:rPr>
      </w:pPr>
      <w:r w:rsidRPr="005C5486">
        <w:rPr>
          <w:rFonts w:ascii="Trebuchet MS" w:hAnsi="Trebuchet MS"/>
          <w:b/>
          <w:sz w:val="22"/>
          <w:szCs w:val="22"/>
        </w:rPr>
        <w:t>Jazz Genre:</w:t>
      </w:r>
    </w:p>
    <w:p w:rsidR="00D77E6D" w:rsidRDefault="00D77E6D" w:rsidP="00D77E6D">
      <w:pPr>
        <w:pStyle w:val="default"/>
        <w:spacing w:before="0" w:beforeAutospacing="0" w:after="0" w:afterAutospacing="0" w:line="264" w:lineRule="auto"/>
        <w:rPr>
          <w:rFonts w:ascii="Trebuchet MS" w:hAnsi="Trebuchet MS"/>
          <w:sz w:val="22"/>
          <w:szCs w:val="22"/>
        </w:rPr>
      </w:pPr>
      <w:r w:rsidRPr="00D77E6D">
        <w:rPr>
          <w:rFonts w:ascii="Trebuchet MS" w:hAnsi="Trebuchet MS"/>
          <w:sz w:val="22"/>
          <w:szCs w:val="22"/>
        </w:rPr>
        <w:t>Gabriel Condon</w:t>
      </w:r>
      <w:r w:rsidR="005C5486">
        <w:rPr>
          <w:rFonts w:ascii="Trebuchet MS" w:hAnsi="Trebuchet MS"/>
          <w:sz w:val="22"/>
          <w:szCs w:val="22"/>
        </w:rPr>
        <w:t xml:space="preserve"> </w:t>
      </w:r>
      <w:r w:rsidR="00052E3E">
        <w:rPr>
          <w:rFonts w:ascii="Trebuchet MS" w:hAnsi="Trebuchet MS"/>
          <w:sz w:val="22"/>
          <w:szCs w:val="22"/>
        </w:rPr>
        <w:t>—</w:t>
      </w:r>
      <w:r w:rsidR="005C5486">
        <w:rPr>
          <w:rFonts w:ascii="Trebuchet MS" w:hAnsi="Trebuchet MS"/>
          <w:sz w:val="22"/>
          <w:szCs w:val="22"/>
        </w:rPr>
        <w:t xml:space="preserve"> </w:t>
      </w:r>
      <w:r w:rsidR="00052E3E">
        <w:rPr>
          <w:rFonts w:ascii="Trebuchet MS" w:hAnsi="Trebuchet MS"/>
          <w:sz w:val="22"/>
          <w:szCs w:val="22"/>
        </w:rPr>
        <w:t>First place</w:t>
      </w:r>
      <w:r w:rsidRPr="00D77E6D">
        <w:rPr>
          <w:rFonts w:ascii="Trebuchet MS" w:hAnsi="Trebuchet MS"/>
          <w:sz w:val="22"/>
          <w:szCs w:val="22"/>
        </w:rPr>
        <w:tab/>
      </w:r>
    </w:p>
    <w:p w:rsidR="00D77E6D" w:rsidRDefault="005C5486" w:rsidP="00D77E6D">
      <w:pPr>
        <w:pStyle w:val="default"/>
        <w:spacing w:before="0" w:beforeAutospacing="0" w:after="0" w:afterAutospacing="0" w:line="264" w:lineRule="auto"/>
        <w:rPr>
          <w:rFonts w:ascii="Trebuchet MS" w:hAnsi="Trebuchet MS"/>
          <w:sz w:val="22"/>
          <w:szCs w:val="22"/>
        </w:rPr>
      </w:pPr>
      <w:r>
        <w:rPr>
          <w:rFonts w:ascii="Trebuchet MS" w:hAnsi="Trebuchet MS"/>
          <w:sz w:val="22"/>
          <w:szCs w:val="22"/>
        </w:rPr>
        <w:t xml:space="preserve">Robert Andrew </w:t>
      </w:r>
      <w:proofErr w:type="spellStart"/>
      <w:r>
        <w:rPr>
          <w:rFonts w:ascii="Trebuchet MS" w:hAnsi="Trebuchet MS"/>
          <w:sz w:val="22"/>
          <w:szCs w:val="22"/>
        </w:rPr>
        <w:t>Corder</w:t>
      </w:r>
      <w:proofErr w:type="spellEnd"/>
      <w:r>
        <w:rPr>
          <w:rFonts w:ascii="Trebuchet MS" w:hAnsi="Trebuchet MS"/>
          <w:sz w:val="22"/>
          <w:szCs w:val="22"/>
        </w:rPr>
        <w:t xml:space="preserve">, Jr. </w:t>
      </w:r>
      <w:r w:rsidR="00052E3E">
        <w:rPr>
          <w:rFonts w:ascii="Trebuchet MS" w:hAnsi="Trebuchet MS"/>
          <w:sz w:val="22"/>
          <w:szCs w:val="22"/>
        </w:rPr>
        <w:t>—</w:t>
      </w:r>
      <w:r>
        <w:rPr>
          <w:rFonts w:ascii="Trebuchet MS" w:hAnsi="Trebuchet MS"/>
          <w:sz w:val="22"/>
          <w:szCs w:val="22"/>
        </w:rPr>
        <w:t xml:space="preserve"> </w:t>
      </w:r>
      <w:r w:rsidR="00052E3E">
        <w:rPr>
          <w:rFonts w:ascii="Trebuchet MS" w:eastAsia="Times New Roman" w:hAnsi="Trebuchet MS"/>
          <w:sz w:val="22"/>
          <w:szCs w:val="22"/>
        </w:rPr>
        <w:t>Second place</w:t>
      </w:r>
    </w:p>
    <w:p w:rsidR="00D77E6D" w:rsidRDefault="00D77E6D" w:rsidP="00D77E6D">
      <w:pPr>
        <w:pStyle w:val="default"/>
        <w:spacing w:before="0" w:beforeAutospacing="0" w:after="0" w:afterAutospacing="0" w:line="264" w:lineRule="auto"/>
        <w:rPr>
          <w:rFonts w:ascii="Trebuchet MS" w:hAnsi="Trebuchet MS"/>
          <w:sz w:val="22"/>
          <w:szCs w:val="22"/>
        </w:rPr>
      </w:pPr>
      <w:r w:rsidRPr="00D77E6D">
        <w:rPr>
          <w:rFonts w:ascii="Trebuchet MS" w:hAnsi="Trebuchet MS"/>
          <w:sz w:val="22"/>
          <w:szCs w:val="22"/>
        </w:rPr>
        <w:t xml:space="preserve">Matthew </w:t>
      </w:r>
      <w:proofErr w:type="spellStart"/>
      <w:r w:rsidRPr="00D77E6D">
        <w:rPr>
          <w:rFonts w:ascii="Trebuchet MS" w:hAnsi="Trebuchet MS"/>
          <w:sz w:val="22"/>
          <w:szCs w:val="22"/>
        </w:rPr>
        <w:t>Rotker</w:t>
      </w:r>
      <w:proofErr w:type="spellEnd"/>
      <w:r w:rsidRPr="00D77E6D">
        <w:rPr>
          <w:rFonts w:ascii="Trebuchet MS" w:hAnsi="Trebuchet MS"/>
          <w:sz w:val="22"/>
          <w:szCs w:val="22"/>
        </w:rPr>
        <w:t>-Lynn</w:t>
      </w:r>
      <w:r w:rsidR="00AC361A">
        <w:rPr>
          <w:rFonts w:ascii="Trebuchet MS" w:hAnsi="Trebuchet MS"/>
          <w:sz w:val="22"/>
          <w:szCs w:val="22"/>
        </w:rPr>
        <w:t xml:space="preserve"> </w:t>
      </w:r>
      <w:r w:rsidR="00052E3E">
        <w:rPr>
          <w:rFonts w:ascii="Trebuchet MS" w:hAnsi="Trebuchet MS"/>
          <w:sz w:val="22"/>
          <w:szCs w:val="22"/>
        </w:rPr>
        <w:t>—</w:t>
      </w:r>
      <w:r w:rsidR="00AC361A">
        <w:rPr>
          <w:rFonts w:ascii="Trebuchet MS" w:hAnsi="Trebuchet MS"/>
          <w:sz w:val="22"/>
          <w:szCs w:val="22"/>
        </w:rPr>
        <w:t xml:space="preserve"> </w:t>
      </w:r>
      <w:r w:rsidR="00052E3E">
        <w:rPr>
          <w:rFonts w:ascii="Trebuchet MS" w:eastAsia="Times New Roman" w:hAnsi="Trebuchet MS"/>
          <w:sz w:val="22"/>
          <w:szCs w:val="22"/>
        </w:rPr>
        <w:t>Third place</w:t>
      </w:r>
    </w:p>
    <w:p w:rsidR="00D77E6D" w:rsidRDefault="00D77E6D" w:rsidP="00D77E6D">
      <w:pPr>
        <w:pStyle w:val="default"/>
        <w:spacing w:before="0" w:beforeAutospacing="0" w:after="0" w:afterAutospacing="0" w:line="264" w:lineRule="auto"/>
        <w:rPr>
          <w:rFonts w:ascii="Trebuchet MS" w:hAnsi="Trebuchet MS"/>
          <w:sz w:val="22"/>
          <w:szCs w:val="22"/>
        </w:rPr>
      </w:pPr>
    </w:p>
    <w:p w:rsidR="00D77E6D" w:rsidRPr="005C5486" w:rsidRDefault="00D77E6D" w:rsidP="00D77E6D">
      <w:pPr>
        <w:pStyle w:val="NoSpacing"/>
        <w:rPr>
          <w:rFonts w:ascii="Trebuchet MS" w:hAnsi="Trebuchet MS"/>
          <w:b/>
          <w:sz w:val="22"/>
          <w:szCs w:val="22"/>
        </w:rPr>
      </w:pPr>
      <w:proofErr w:type="spellStart"/>
      <w:r w:rsidRPr="005C5486">
        <w:rPr>
          <w:rFonts w:ascii="Trebuchet MS" w:hAnsi="Trebuchet MS"/>
          <w:b/>
          <w:sz w:val="22"/>
          <w:szCs w:val="22"/>
        </w:rPr>
        <w:t>Fingerstyle</w:t>
      </w:r>
      <w:proofErr w:type="spellEnd"/>
      <w:r w:rsidRPr="005C5486">
        <w:rPr>
          <w:rFonts w:ascii="Trebuchet MS" w:hAnsi="Trebuchet MS"/>
          <w:b/>
          <w:sz w:val="22"/>
          <w:szCs w:val="22"/>
        </w:rPr>
        <w:t xml:space="preserve"> Genre:</w:t>
      </w:r>
    </w:p>
    <w:p w:rsidR="00D77E6D" w:rsidRDefault="005C5486" w:rsidP="00D77E6D">
      <w:pPr>
        <w:pStyle w:val="default"/>
        <w:spacing w:before="0" w:beforeAutospacing="0" w:after="0" w:afterAutospacing="0" w:line="264" w:lineRule="auto"/>
        <w:rPr>
          <w:rFonts w:ascii="Trebuchet MS" w:hAnsi="Trebuchet MS"/>
          <w:sz w:val="22"/>
          <w:szCs w:val="22"/>
        </w:rPr>
      </w:pPr>
      <w:r>
        <w:rPr>
          <w:rFonts w:ascii="Trebuchet MS" w:hAnsi="Trebuchet MS"/>
          <w:sz w:val="22"/>
          <w:szCs w:val="22"/>
        </w:rPr>
        <w:t xml:space="preserve">Gabriel Andrews </w:t>
      </w:r>
      <w:r w:rsidR="00052E3E">
        <w:rPr>
          <w:rFonts w:ascii="Trebuchet MS" w:hAnsi="Trebuchet MS"/>
          <w:sz w:val="22"/>
          <w:szCs w:val="22"/>
        </w:rPr>
        <w:t>— First place</w:t>
      </w:r>
    </w:p>
    <w:p w:rsidR="00D77E6D" w:rsidRDefault="00D77E6D" w:rsidP="00D77E6D">
      <w:pPr>
        <w:pStyle w:val="default"/>
        <w:spacing w:before="0" w:beforeAutospacing="0" w:after="0" w:afterAutospacing="0" w:line="264" w:lineRule="auto"/>
        <w:rPr>
          <w:rFonts w:ascii="Trebuchet MS" w:hAnsi="Trebuchet MS"/>
          <w:sz w:val="22"/>
          <w:szCs w:val="22"/>
        </w:rPr>
      </w:pPr>
      <w:r w:rsidRPr="00D77E6D">
        <w:rPr>
          <w:rFonts w:ascii="Trebuchet MS" w:hAnsi="Trebuchet MS"/>
          <w:sz w:val="22"/>
          <w:szCs w:val="22"/>
        </w:rPr>
        <w:t>Brock Camden</w:t>
      </w:r>
      <w:r w:rsidRPr="00D77E6D">
        <w:rPr>
          <w:rFonts w:ascii="Trebuchet MS" w:hAnsi="Trebuchet MS"/>
          <w:sz w:val="22"/>
          <w:szCs w:val="22"/>
        </w:rPr>
        <w:tab/>
      </w:r>
      <w:r>
        <w:rPr>
          <w:rFonts w:ascii="Trebuchet MS" w:hAnsi="Trebuchet MS"/>
          <w:sz w:val="22"/>
          <w:szCs w:val="22"/>
        </w:rPr>
        <w:t xml:space="preserve"> </w:t>
      </w:r>
      <w:r w:rsidR="00052E3E">
        <w:rPr>
          <w:rFonts w:ascii="Trebuchet MS" w:hAnsi="Trebuchet MS"/>
          <w:sz w:val="22"/>
          <w:szCs w:val="22"/>
        </w:rPr>
        <w:t>—</w:t>
      </w:r>
      <w:r w:rsidR="005C5486">
        <w:rPr>
          <w:rFonts w:ascii="Trebuchet MS" w:hAnsi="Trebuchet MS"/>
          <w:sz w:val="22"/>
          <w:szCs w:val="22"/>
        </w:rPr>
        <w:t xml:space="preserve"> </w:t>
      </w:r>
      <w:r w:rsidR="00052E3E">
        <w:rPr>
          <w:rFonts w:ascii="Trebuchet MS" w:eastAsia="Times New Roman" w:hAnsi="Trebuchet MS"/>
          <w:sz w:val="22"/>
          <w:szCs w:val="22"/>
        </w:rPr>
        <w:t>Second place</w:t>
      </w:r>
    </w:p>
    <w:p w:rsidR="00D77E6D" w:rsidRDefault="00D77E6D" w:rsidP="00D77E6D">
      <w:pPr>
        <w:pStyle w:val="default"/>
        <w:spacing w:before="0" w:beforeAutospacing="0" w:after="0" w:afterAutospacing="0" w:line="264" w:lineRule="auto"/>
        <w:rPr>
          <w:rFonts w:ascii="Trebuchet MS" w:hAnsi="Trebuchet MS"/>
          <w:sz w:val="22"/>
          <w:szCs w:val="22"/>
        </w:rPr>
      </w:pPr>
      <w:r w:rsidRPr="00D77E6D">
        <w:rPr>
          <w:rFonts w:ascii="Trebuchet MS" w:hAnsi="Trebuchet MS"/>
          <w:sz w:val="22"/>
          <w:szCs w:val="22"/>
        </w:rPr>
        <w:t>Rachael Carlson</w:t>
      </w:r>
      <w:r w:rsidR="005C5486">
        <w:rPr>
          <w:rFonts w:ascii="Trebuchet MS" w:hAnsi="Trebuchet MS"/>
          <w:sz w:val="22"/>
          <w:szCs w:val="22"/>
        </w:rPr>
        <w:t xml:space="preserve"> </w:t>
      </w:r>
      <w:r w:rsidR="00052E3E">
        <w:rPr>
          <w:rFonts w:ascii="Trebuchet MS" w:hAnsi="Trebuchet MS"/>
          <w:sz w:val="22"/>
          <w:szCs w:val="22"/>
        </w:rPr>
        <w:t>—</w:t>
      </w:r>
      <w:r w:rsidR="005C5486">
        <w:rPr>
          <w:rFonts w:ascii="Trebuchet MS" w:hAnsi="Trebuchet MS"/>
          <w:sz w:val="22"/>
          <w:szCs w:val="22"/>
        </w:rPr>
        <w:t xml:space="preserve"> </w:t>
      </w:r>
      <w:r w:rsidR="00052E3E">
        <w:rPr>
          <w:rFonts w:ascii="Trebuchet MS" w:eastAsia="Times New Roman" w:hAnsi="Trebuchet MS"/>
          <w:sz w:val="22"/>
          <w:szCs w:val="22"/>
        </w:rPr>
        <w:t>Third place</w:t>
      </w:r>
    </w:p>
    <w:p w:rsidR="00D77E6D" w:rsidRDefault="00D77E6D" w:rsidP="00D77E6D">
      <w:pPr>
        <w:pStyle w:val="default"/>
        <w:spacing w:before="0" w:beforeAutospacing="0" w:after="0" w:afterAutospacing="0" w:line="264" w:lineRule="auto"/>
        <w:rPr>
          <w:rFonts w:ascii="Trebuchet MS" w:hAnsi="Trebuchet MS"/>
          <w:sz w:val="22"/>
          <w:szCs w:val="22"/>
        </w:rPr>
      </w:pPr>
    </w:p>
    <w:p w:rsidR="00D77E6D" w:rsidRPr="005C5486" w:rsidRDefault="00D77E6D" w:rsidP="00D77E6D">
      <w:pPr>
        <w:pStyle w:val="NoSpacing"/>
        <w:rPr>
          <w:rFonts w:ascii="Trebuchet MS" w:hAnsi="Trebuchet MS"/>
          <w:b/>
          <w:sz w:val="22"/>
          <w:szCs w:val="22"/>
        </w:rPr>
      </w:pPr>
      <w:r w:rsidRPr="005C5486">
        <w:rPr>
          <w:rFonts w:ascii="Trebuchet MS" w:hAnsi="Trebuchet MS"/>
          <w:b/>
          <w:sz w:val="22"/>
          <w:szCs w:val="22"/>
        </w:rPr>
        <w:t>Rock</w:t>
      </w:r>
      <w:r w:rsidR="00052E3E">
        <w:rPr>
          <w:rFonts w:ascii="Trebuchet MS" w:hAnsi="Trebuchet MS"/>
          <w:b/>
          <w:sz w:val="22"/>
          <w:szCs w:val="22"/>
        </w:rPr>
        <w:t>/</w:t>
      </w:r>
      <w:r w:rsidRPr="005C5486">
        <w:rPr>
          <w:rFonts w:ascii="Trebuchet MS" w:hAnsi="Trebuchet MS"/>
          <w:b/>
          <w:sz w:val="22"/>
          <w:szCs w:val="22"/>
        </w:rPr>
        <w:t>Blues Genre:</w:t>
      </w:r>
    </w:p>
    <w:p w:rsidR="005C5486" w:rsidRDefault="00D77E6D" w:rsidP="00645020">
      <w:pPr>
        <w:pStyle w:val="NoSpacing"/>
        <w:rPr>
          <w:rFonts w:ascii="Trebuchet MS" w:hAnsi="Trebuchet MS"/>
          <w:sz w:val="22"/>
          <w:szCs w:val="22"/>
        </w:rPr>
      </w:pPr>
      <w:r w:rsidRPr="00D77E6D">
        <w:rPr>
          <w:rFonts w:ascii="Trebuchet MS" w:hAnsi="Trebuchet MS"/>
          <w:sz w:val="22"/>
          <w:szCs w:val="22"/>
        </w:rPr>
        <w:t>Jernej Bervar</w:t>
      </w:r>
      <w:r w:rsidR="005C5486">
        <w:rPr>
          <w:rFonts w:ascii="Trebuchet MS" w:hAnsi="Trebuchet MS"/>
          <w:sz w:val="22"/>
          <w:szCs w:val="22"/>
        </w:rPr>
        <w:t xml:space="preserve"> </w:t>
      </w:r>
      <w:r w:rsidR="00052E3E">
        <w:rPr>
          <w:rFonts w:ascii="Trebuchet MS" w:hAnsi="Trebuchet MS"/>
          <w:sz w:val="22"/>
          <w:szCs w:val="22"/>
        </w:rPr>
        <w:t>—</w:t>
      </w:r>
      <w:r w:rsidR="005C5486">
        <w:rPr>
          <w:rFonts w:ascii="Trebuchet MS" w:hAnsi="Trebuchet MS"/>
          <w:sz w:val="22"/>
          <w:szCs w:val="22"/>
        </w:rPr>
        <w:t xml:space="preserve"> </w:t>
      </w:r>
      <w:r w:rsidR="00052E3E">
        <w:rPr>
          <w:rFonts w:ascii="Trebuchet MS" w:hAnsi="Trebuchet MS"/>
          <w:sz w:val="22"/>
          <w:szCs w:val="22"/>
        </w:rPr>
        <w:t>First place</w:t>
      </w:r>
    </w:p>
    <w:p w:rsidR="005C5486" w:rsidRDefault="00D77E6D" w:rsidP="00645020">
      <w:pPr>
        <w:pStyle w:val="NoSpacing"/>
        <w:rPr>
          <w:rFonts w:ascii="Trebuchet MS" w:hAnsi="Trebuchet MS"/>
          <w:sz w:val="22"/>
          <w:szCs w:val="22"/>
        </w:rPr>
      </w:pPr>
      <w:r w:rsidRPr="00D77E6D">
        <w:rPr>
          <w:rFonts w:ascii="Trebuchet MS" w:hAnsi="Trebuchet MS"/>
          <w:sz w:val="22"/>
          <w:szCs w:val="22"/>
        </w:rPr>
        <w:t>Mark Mendoza</w:t>
      </w:r>
      <w:r w:rsidR="005C5486">
        <w:rPr>
          <w:rFonts w:ascii="Trebuchet MS" w:hAnsi="Trebuchet MS"/>
          <w:sz w:val="22"/>
          <w:szCs w:val="22"/>
        </w:rPr>
        <w:t xml:space="preserve"> </w:t>
      </w:r>
      <w:r w:rsidR="00052E3E">
        <w:rPr>
          <w:rFonts w:ascii="Trebuchet MS" w:hAnsi="Trebuchet MS"/>
          <w:sz w:val="22"/>
          <w:szCs w:val="22"/>
        </w:rPr>
        <w:t>—</w:t>
      </w:r>
      <w:r w:rsidR="005C5486">
        <w:rPr>
          <w:rFonts w:ascii="Trebuchet MS" w:hAnsi="Trebuchet MS"/>
          <w:sz w:val="22"/>
          <w:szCs w:val="22"/>
        </w:rPr>
        <w:t xml:space="preserve"> </w:t>
      </w:r>
      <w:r w:rsidR="00052E3E">
        <w:rPr>
          <w:rFonts w:ascii="Trebuchet MS" w:eastAsia="Times New Roman" w:hAnsi="Trebuchet MS"/>
          <w:sz w:val="22"/>
          <w:szCs w:val="22"/>
        </w:rPr>
        <w:t>Second place</w:t>
      </w:r>
    </w:p>
    <w:p w:rsidR="003A048C" w:rsidRPr="00403795" w:rsidRDefault="00D77E6D" w:rsidP="00645020">
      <w:pPr>
        <w:pStyle w:val="NoSpacing"/>
        <w:rPr>
          <w:rFonts w:ascii="Trebuchet MS" w:hAnsi="Trebuchet MS"/>
          <w:sz w:val="22"/>
          <w:szCs w:val="22"/>
        </w:rPr>
      </w:pPr>
      <w:r w:rsidRPr="00D77E6D">
        <w:rPr>
          <w:rFonts w:ascii="Trebuchet MS" w:hAnsi="Trebuchet MS"/>
          <w:sz w:val="22"/>
          <w:szCs w:val="22"/>
        </w:rPr>
        <w:t>Christopher Schuck</w:t>
      </w:r>
      <w:r w:rsidR="005C5486">
        <w:rPr>
          <w:rFonts w:ascii="Trebuchet MS" w:hAnsi="Trebuchet MS"/>
          <w:sz w:val="22"/>
          <w:szCs w:val="22"/>
        </w:rPr>
        <w:t xml:space="preserve"> </w:t>
      </w:r>
      <w:r w:rsidR="00052E3E">
        <w:rPr>
          <w:rFonts w:ascii="Trebuchet MS" w:hAnsi="Trebuchet MS"/>
          <w:sz w:val="22"/>
          <w:szCs w:val="22"/>
        </w:rPr>
        <w:t>—</w:t>
      </w:r>
      <w:r w:rsidR="005C5486">
        <w:rPr>
          <w:rFonts w:ascii="Trebuchet MS" w:hAnsi="Trebuchet MS"/>
          <w:sz w:val="22"/>
          <w:szCs w:val="22"/>
        </w:rPr>
        <w:t xml:space="preserve"> </w:t>
      </w:r>
      <w:r w:rsidR="00052E3E">
        <w:rPr>
          <w:rFonts w:ascii="Trebuchet MS" w:eastAsia="Times New Roman" w:hAnsi="Trebuchet MS"/>
          <w:sz w:val="22"/>
          <w:szCs w:val="22"/>
        </w:rPr>
        <w:t>Third place</w:t>
      </w:r>
    </w:p>
    <w:p w:rsidR="00CC4D2F" w:rsidRPr="00403795" w:rsidRDefault="004B6471" w:rsidP="00D77E6D">
      <w:pPr>
        <w:rPr>
          <w:rFonts w:ascii="Trebuchet MS" w:hAnsi="Trebuchet MS"/>
          <w:sz w:val="22"/>
          <w:szCs w:val="22"/>
        </w:rPr>
      </w:pPr>
      <w:r>
        <w:rPr>
          <w:rFonts w:ascii="Trebuchet MS" w:hAnsi="Trebuchet MS"/>
          <w:b/>
          <w:sz w:val="22"/>
          <w:szCs w:val="22"/>
          <w:u w:val="single"/>
        </w:rPr>
        <w:br/>
      </w:r>
    </w:p>
    <w:p w:rsidR="00A001A7" w:rsidRPr="00403795" w:rsidRDefault="00A001A7" w:rsidP="009D6913">
      <w:pPr>
        <w:spacing w:line="264" w:lineRule="auto"/>
        <w:rPr>
          <w:rFonts w:ascii="Trebuchet MS" w:hAnsi="Trebuchet MS"/>
          <w:b/>
          <w:bCs/>
          <w:u w:val="single"/>
        </w:rPr>
      </w:pPr>
    </w:p>
    <w:p w:rsidR="00B9136B" w:rsidRPr="00B9136B" w:rsidRDefault="00B9136B" w:rsidP="00B9136B">
      <w:pPr>
        <w:spacing w:line="288" w:lineRule="auto"/>
        <w:rPr>
          <w:rFonts w:ascii="Trebuchet MS" w:eastAsia="Times New Roman" w:hAnsi="Trebuchet MS"/>
          <w:b/>
          <w:sz w:val="22"/>
          <w:szCs w:val="22"/>
          <w:u w:val="single"/>
        </w:rPr>
      </w:pPr>
      <w:r w:rsidRPr="00B9136B">
        <w:rPr>
          <w:rFonts w:ascii="Trebuchet MS" w:eastAsia="Times New Roman" w:hAnsi="Trebuchet MS"/>
          <w:b/>
          <w:sz w:val="22"/>
          <w:szCs w:val="22"/>
          <w:u w:val="single"/>
        </w:rPr>
        <w:t>About the Competition</w:t>
      </w:r>
    </w:p>
    <w:p w:rsidR="00B9136B" w:rsidRPr="00B9136B" w:rsidRDefault="00B9136B" w:rsidP="00B9136B">
      <w:pPr>
        <w:spacing w:line="288" w:lineRule="auto"/>
        <w:rPr>
          <w:rFonts w:ascii="Trebuchet MS" w:eastAsia="Times New Roman" w:hAnsi="Trebuchet MS"/>
          <w:b/>
          <w:sz w:val="22"/>
          <w:szCs w:val="22"/>
        </w:rPr>
      </w:pPr>
      <w:r w:rsidRPr="00B9136B">
        <w:rPr>
          <w:rFonts w:ascii="Trebuchet MS" w:eastAsia="Times New Roman" w:hAnsi="Trebuchet MS"/>
          <w:sz w:val="22"/>
          <w:szCs w:val="22"/>
        </w:rPr>
        <w:t xml:space="preserve">Developed as a means to showcase talented guitarists </w:t>
      </w:r>
      <w:r w:rsidRPr="00403795">
        <w:rPr>
          <w:rFonts w:ascii="Trebuchet MS" w:eastAsia="Times New Roman" w:hAnsi="Trebuchet MS"/>
          <w:sz w:val="22"/>
          <w:szCs w:val="22"/>
        </w:rPr>
        <w:t>of all ages</w:t>
      </w:r>
      <w:r w:rsidRPr="00B9136B">
        <w:rPr>
          <w:rFonts w:ascii="Trebuchet MS" w:eastAsia="Times New Roman" w:hAnsi="Trebuchet MS"/>
          <w:sz w:val="22"/>
          <w:szCs w:val="22"/>
        </w:rPr>
        <w:t xml:space="preserve">, the </w:t>
      </w:r>
      <w:r w:rsidRPr="00B9136B">
        <w:rPr>
          <w:rFonts w:ascii="Trebuchet MS" w:eastAsia="Times New Roman" w:hAnsi="Trebuchet MS"/>
          <w:b/>
          <w:sz w:val="22"/>
          <w:szCs w:val="22"/>
        </w:rPr>
        <w:t>Wilson Center Guitar Competition &amp; Festival</w:t>
      </w:r>
      <w:r w:rsidRPr="00B9136B">
        <w:rPr>
          <w:rFonts w:ascii="Trebuchet MS" w:eastAsia="Times New Roman" w:hAnsi="Trebuchet MS"/>
          <w:sz w:val="22"/>
          <w:szCs w:val="22"/>
        </w:rPr>
        <w:t xml:space="preserve"> is a multi-genre competition which features four different categories—Rock/Blues, Fi</w:t>
      </w:r>
      <w:r w:rsidRPr="00403795">
        <w:rPr>
          <w:rFonts w:ascii="Trebuchet MS" w:eastAsia="Times New Roman" w:hAnsi="Trebuchet MS"/>
          <w:sz w:val="22"/>
          <w:szCs w:val="22"/>
        </w:rPr>
        <w:t xml:space="preserve">ngerstyle, Jazz, and Classical. </w:t>
      </w:r>
      <w:r w:rsidR="003D4CB6" w:rsidRPr="00403795">
        <w:rPr>
          <w:rFonts w:ascii="Trebuchet MS" w:eastAsia="Times New Roman" w:hAnsi="Trebuchet MS"/>
          <w:sz w:val="22"/>
          <w:szCs w:val="22"/>
        </w:rPr>
        <w:t>Sixty-three</w:t>
      </w:r>
      <w:r w:rsidRPr="00B9136B">
        <w:rPr>
          <w:rFonts w:ascii="Trebuchet MS" w:eastAsia="Times New Roman" w:hAnsi="Trebuchet MS"/>
          <w:sz w:val="22"/>
          <w:szCs w:val="22"/>
        </w:rPr>
        <w:t xml:space="preserve"> guitarists from </w:t>
      </w:r>
      <w:r w:rsidR="003D4CB6" w:rsidRPr="00403795">
        <w:rPr>
          <w:rFonts w:ascii="Trebuchet MS" w:eastAsia="Times New Roman" w:hAnsi="Trebuchet MS"/>
          <w:sz w:val="22"/>
          <w:szCs w:val="22"/>
        </w:rPr>
        <w:t>Canada, Slovenia, Israel, and Australia,</w:t>
      </w:r>
      <w:r w:rsidRPr="00B9136B">
        <w:rPr>
          <w:rFonts w:ascii="Trebuchet MS" w:eastAsia="Times New Roman" w:hAnsi="Trebuchet MS"/>
          <w:sz w:val="22"/>
          <w:szCs w:val="22"/>
        </w:rPr>
        <w:t xml:space="preserve"> </w:t>
      </w:r>
      <w:r w:rsidR="006401B6">
        <w:rPr>
          <w:rFonts w:ascii="Trebuchet MS" w:eastAsia="Times New Roman" w:hAnsi="Trebuchet MS"/>
          <w:sz w:val="22"/>
          <w:szCs w:val="22"/>
        </w:rPr>
        <w:t>as well as</w:t>
      </w:r>
      <w:r w:rsidRPr="00B9136B">
        <w:rPr>
          <w:rFonts w:ascii="Trebuchet MS" w:eastAsia="Times New Roman" w:hAnsi="Trebuchet MS"/>
          <w:sz w:val="22"/>
          <w:szCs w:val="22"/>
        </w:rPr>
        <w:t xml:space="preserve"> throughout the United States</w:t>
      </w:r>
      <w:r w:rsidR="006401B6">
        <w:rPr>
          <w:rFonts w:ascii="Trebuchet MS" w:eastAsia="Times New Roman" w:hAnsi="Trebuchet MS"/>
          <w:sz w:val="22"/>
          <w:szCs w:val="22"/>
        </w:rPr>
        <w:t>,</w:t>
      </w:r>
      <w:r w:rsidRPr="00B9136B">
        <w:rPr>
          <w:rFonts w:ascii="Trebuchet MS" w:eastAsia="Times New Roman" w:hAnsi="Trebuchet MS"/>
          <w:sz w:val="22"/>
          <w:szCs w:val="22"/>
        </w:rPr>
        <w:t xml:space="preserve"> travel</w:t>
      </w:r>
      <w:r w:rsidR="00052E3E">
        <w:rPr>
          <w:rFonts w:ascii="Trebuchet MS" w:eastAsia="Times New Roman" w:hAnsi="Trebuchet MS"/>
          <w:sz w:val="22"/>
          <w:szCs w:val="22"/>
        </w:rPr>
        <w:t>ed</w:t>
      </w:r>
      <w:r w:rsidRPr="00B9136B">
        <w:rPr>
          <w:rFonts w:ascii="Trebuchet MS" w:eastAsia="Times New Roman" w:hAnsi="Trebuchet MS"/>
          <w:sz w:val="22"/>
          <w:szCs w:val="22"/>
        </w:rPr>
        <w:t xml:space="preserve"> to Brookfield to take place in the live, invitation-only semi-final competition rounds at t</w:t>
      </w:r>
      <w:r w:rsidRPr="00403795">
        <w:rPr>
          <w:rFonts w:ascii="Trebuchet MS" w:eastAsia="Times New Roman" w:hAnsi="Trebuchet MS"/>
          <w:sz w:val="22"/>
          <w:szCs w:val="22"/>
        </w:rPr>
        <w:t xml:space="preserve">he </w:t>
      </w:r>
      <w:r w:rsidR="00052E3E">
        <w:rPr>
          <w:rFonts w:ascii="Trebuchet MS" w:eastAsia="Times New Roman" w:hAnsi="Trebuchet MS"/>
          <w:sz w:val="22"/>
          <w:szCs w:val="22"/>
        </w:rPr>
        <w:t xml:space="preserve">Wilson </w:t>
      </w:r>
      <w:r w:rsidRPr="00403795">
        <w:rPr>
          <w:rFonts w:ascii="Trebuchet MS" w:eastAsia="Times New Roman" w:hAnsi="Trebuchet MS"/>
          <w:sz w:val="22"/>
          <w:szCs w:val="22"/>
        </w:rPr>
        <w:t>Center on Thursday, August 14</w:t>
      </w:r>
      <w:r w:rsidR="00052E3E">
        <w:rPr>
          <w:rFonts w:ascii="Trebuchet MS" w:eastAsia="Times New Roman" w:hAnsi="Trebuchet MS"/>
          <w:sz w:val="22"/>
          <w:szCs w:val="22"/>
        </w:rPr>
        <w:t>,</w:t>
      </w:r>
      <w:r w:rsidR="006401B6">
        <w:rPr>
          <w:rFonts w:ascii="Trebuchet MS" w:eastAsia="Times New Roman" w:hAnsi="Trebuchet MS"/>
          <w:sz w:val="22"/>
          <w:szCs w:val="22"/>
        </w:rPr>
        <w:t xml:space="preserve"> and Friday, August 15</w:t>
      </w:r>
      <w:r w:rsidR="00052E3E">
        <w:rPr>
          <w:rFonts w:ascii="Trebuchet MS" w:eastAsia="Times New Roman" w:hAnsi="Trebuchet MS"/>
          <w:sz w:val="22"/>
          <w:szCs w:val="22"/>
        </w:rPr>
        <w:t>, 2014</w:t>
      </w:r>
      <w:r w:rsidRPr="00B9136B">
        <w:rPr>
          <w:rFonts w:ascii="Trebuchet MS" w:eastAsia="Times New Roman" w:hAnsi="Trebuchet MS"/>
          <w:sz w:val="22"/>
          <w:szCs w:val="22"/>
        </w:rPr>
        <w:t xml:space="preserve">. </w:t>
      </w:r>
      <w:r w:rsidR="003A048C">
        <w:rPr>
          <w:rFonts w:ascii="Trebuchet MS" w:eastAsia="Times New Roman" w:hAnsi="Trebuchet MS"/>
          <w:sz w:val="22"/>
          <w:szCs w:val="22"/>
        </w:rPr>
        <w:t>Semi-finalist winners</w:t>
      </w:r>
      <w:r w:rsidRPr="00B9136B">
        <w:rPr>
          <w:rFonts w:ascii="Trebuchet MS" w:eastAsia="Times New Roman" w:hAnsi="Trebuchet MS"/>
          <w:sz w:val="22"/>
          <w:szCs w:val="22"/>
        </w:rPr>
        <w:t xml:space="preserve"> in each genre category then advance</w:t>
      </w:r>
      <w:r w:rsidR="00052E3E">
        <w:rPr>
          <w:rFonts w:ascii="Trebuchet MS" w:eastAsia="Times New Roman" w:hAnsi="Trebuchet MS"/>
          <w:sz w:val="22"/>
          <w:szCs w:val="22"/>
        </w:rPr>
        <w:t>d</w:t>
      </w:r>
      <w:r w:rsidRPr="00B9136B">
        <w:rPr>
          <w:rFonts w:ascii="Trebuchet MS" w:eastAsia="Times New Roman" w:hAnsi="Trebuchet MS"/>
          <w:sz w:val="22"/>
          <w:szCs w:val="22"/>
        </w:rPr>
        <w:t xml:space="preserve"> to the fin</w:t>
      </w:r>
      <w:r w:rsidRPr="00403795">
        <w:rPr>
          <w:rFonts w:ascii="Trebuchet MS" w:eastAsia="Times New Roman" w:hAnsi="Trebuchet MS"/>
          <w:sz w:val="22"/>
          <w:szCs w:val="22"/>
        </w:rPr>
        <w:t>al rounds on Saturday, August 16</w:t>
      </w:r>
      <w:r w:rsidRPr="00B9136B">
        <w:rPr>
          <w:rFonts w:ascii="Trebuchet MS" w:eastAsia="Times New Roman" w:hAnsi="Trebuchet MS"/>
          <w:sz w:val="22"/>
          <w:szCs w:val="22"/>
        </w:rPr>
        <w:t xml:space="preserve"> to compete for </w:t>
      </w:r>
      <w:r w:rsidR="003D4CB6" w:rsidRPr="00403795">
        <w:rPr>
          <w:rFonts w:ascii="Trebuchet MS" w:eastAsia="Times New Roman" w:hAnsi="Trebuchet MS"/>
          <w:sz w:val="22"/>
          <w:szCs w:val="22"/>
        </w:rPr>
        <w:t>$22,000 in prize money.</w:t>
      </w:r>
      <w:r w:rsidR="009E29A6">
        <w:rPr>
          <w:rFonts w:ascii="Trebuchet MS" w:eastAsia="Times New Roman" w:hAnsi="Trebuchet MS"/>
          <w:b/>
          <w:sz w:val="22"/>
          <w:szCs w:val="22"/>
        </w:rPr>
        <w:t xml:space="preserve"> </w:t>
      </w:r>
      <w:r w:rsidRPr="00B9136B">
        <w:rPr>
          <w:rFonts w:ascii="Trebuchet MS" w:eastAsia="Times New Roman" w:hAnsi="Trebuchet MS"/>
          <w:b/>
          <w:sz w:val="22"/>
          <w:szCs w:val="22"/>
        </w:rPr>
        <w:t>For complete details on the Wilson Center Guitar Competition &amp; Festival, please visit www.WilsonCenterGuitarCompetition.com.</w:t>
      </w:r>
    </w:p>
    <w:p w:rsidR="00B9136B" w:rsidRPr="00B9136B" w:rsidRDefault="00B9136B" w:rsidP="00B9136B">
      <w:pPr>
        <w:spacing w:line="288" w:lineRule="auto"/>
        <w:rPr>
          <w:rFonts w:ascii="Trebuchet MS" w:eastAsia="Times New Roman" w:hAnsi="Trebuchet MS"/>
          <w:sz w:val="22"/>
          <w:szCs w:val="22"/>
        </w:rPr>
      </w:pPr>
    </w:p>
    <w:p w:rsidR="00B9136B" w:rsidRPr="00403795" w:rsidRDefault="00B9136B" w:rsidP="00B9136B">
      <w:pPr>
        <w:spacing w:line="288" w:lineRule="auto"/>
        <w:rPr>
          <w:rFonts w:ascii="Trebuchet MS" w:eastAsia="Times New Roman" w:hAnsi="Trebuchet MS"/>
          <w:sz w:val="22"/>
          <w:szCs w:val="22"/>
        </w:rPr>
      </w:pPr>
      <w:r w:rsidRPr="00B9136B">
        <w:rPr>
          <w:rFonts w:ascii="Trebuchet MS" w:eastAsia="Times New Roman" w:hAnsi="Trebuchet MS"/>
          <w:sz w:val="22"/>
          <w:szCs w:val="22"/>
        </w:rPr>
        <w:t xml:space="preserve">The Wilson Center Guitar Competition &amp; Festival is sponsored by </w:t>
      </w:r>
      <w:r w:rsidR="003D4CB6" w:rsidRPr="00403795">
        <w:rPr>
          <w:rFonts w:ascii="Trebuchet MS" w:eastAsia="Times New Roman" w:hAnsi="Trebuchet MS"/>
          <w:sz w:val="22"/>
          <w:szCs w:val="22"/>
        </w:rPr>
        <w:t>Kate and Don Wilson, Enterforce, Inc., the Wisconsin Department of Tourism, The Lynde and Harry Bradley Foundation, and the D’Addario Foundation</w:t>
      </w:r>
      <w:r w:rsidRPr="00B9136B">
        <w:rPr>
          <w:rFonts w:ascii="Trebuchet MS" w:eastAsia="Times New Roman" w:hAnsi="Trebuchet MS"/>
          <w:sz w:val="22"/>
          <w:szCs w:val="22"/>
        </w:rPr>
        <w:t xml:space="preserve">. </w:t>
      </w:r>
      <w:r w:rsidR="00340A8D">
        <w:rPr>
          <w:rFonts w:ascii="Trebuchet MS" w:eastAsia="Times New Roman" w:hAnsi="Trebuchet MS"/>
          <w:sz w:val="22"/>
          <w:szCs w:val="22"/>
        </w:rPr>
        <w:t>Promotional</w:t>
      </w:r>
      <w:r w:rsidRPr="00B9136B">
        <w:rPr>
          <w:rFonts w:ascii="Trebuchet MS" w:eastAsia="Times New Roman" w:hAnsi="Trebuchet MS"/>
          <w:sz w:val="22"/>
          <w:szCs w:val="22"/>
        </w:rPr>
        <w:t xml:space="preserve"> support is provided by </w:t>
      </w:r>
      <w:proofErr w:type="spellStart"/>
      <w:r w:rsidRPr="00B9136B">
        <w:rPr>
          <w:rFonts w:ascii="Trebuchet MS" w:eastAsia="Times New Roman" w:hAnsi="Trebuchet MS"/>
          <w:sz w:val="22"/>
          <w:szCs w:val="22"/>
        </w:rPr>
        <w:t>Cascio</w:t>
      </w:r>
      <w:proofErr w:type="spellEnd"/>
      <w:r w:rsidRPr="00B9136B">
        <w:rPr>
          <w:rFonts w:ascii="Trebuchet MS" w:eastAsia="Times New Roman" w:hAnsi="Trebuchet MS"/>
          <w:sz w:val="22"/>
          <w:szCs w:val="22"/>
        </w:rPr>
        <w:t xml:space="preserve"> Interstate Music</w:t>
      </w:r>
      <w:r w:rsidR="009E29A6" w:rsidRPr="009E29A6">
        <w:rPr>
          <w:rFonts w:ascii="Trebuchet MS" w:eastAsia="Times New Roman" w:hAnsi="Trebuchet MS"/>
          <w:sz w:val="22"/>
          <w:szCs w:val="22"/>
        </w:rPr>
        <w:t>.</w:t>
      </w:r>
    </w:p>
    <w:p w:rsidR="003D4CB6" w:rsidRPr="00403795" w:rsidRDefault="003D4CB6" w:rsidP="00B9136B">
      <w:pPr>
        <w:spacing w:line="288" w:lineRule="auto"/>
        <w:rPr>
          <w:rFonts w:ascii="Trebuchet MS" w:eastAsia="Times New Roman" w:hAnsi="Trebuchet MS"/>
          <w:sz w:val="22"/>
          <w:szCs w:val="22"/>
        </w:rPr>
      </w:pPr>
    </w:p>
    <w:p w:rsidR="008F5803" w:rsidRPr="00403795" w:rsidRDefault="004B6471" w:rsidP="009D6913">
      <w:pPr>
        <w:spacing w:line="264" w:lineRule="auto"/>
        <w:rPr>
          <w:rFonts w:ascii="Trebuchet MS" w:eastAsia="Times New Roman" w:hAnsi="Trebuchet MS"/>
          <w:bCs/>
          <w:sz w:val="22"/>
          <w:szCs w:val="22"/>
        </w:rPr>
      </w:pPr>
      <w:r>
        <w:rPr>
          <w:rFonts w:ascii="Trebuchet MS" w:hAnsi="Trebuchet MS"/>
          <w:b/>
          <w:bCs/>
          <w:sz w:val="22"/>
          <w:szCs w:val="22"/>
          <w:u w:val="single"/>
        </w:rPr>
        <w:br/>
      </w:r>
      <w:r w:rsidR="008F5803" w:rsidRPr="00403795">
        <w:rPr>
          <w:rFonts w:ascii="Trebuchet MS" w:hAnsi="Trebuchet MS"/>
          <w:b/>
          <w:bCs/>
          <w:sz w:val="22"/>
          <w:szCs w:val="22"/>
          <w:u w:val="single"/>
        </w:rPr>
        <w:t>About the Sharon Lynne Wilson Center for the Arts</w:t>
      </w:r>
    </w:p>
    <w:p w:rsidR="008F5803" w:rsidRPr="00403795" w:rsidRDefault="008F5803" w:rsidP="009D6913">
      <w:pPr>
        <w:spacing w:line="264" w:lineRule="auto"/>
        <w:rPr>
          <w:rFonts w:ascii="Trebuchet MS" w:eastAsia="Times New Roman" w:hAnsi="Trebuchet MS"/>
          <w:sz w:val="22"/>
          <w:szCs w:val="22"/>
        </w:rPr>
      </w:pPr>
      <w:r w:rsidRPr="00403795">
        <w:rPr>
          <w:rFonts w:ascii="Trebuchet MS" w:eastAsia="Times New Roman" w:hAnsi="Trebuchet MS"/>
          <w:bCs/>
          <w:sz w:val="22"/>
          <w:szCs w:val="22"/>
        </w:rPr>
        <w:t>Now in its 13</w:t>
      </w:r>
      <w:r w:rsidRPr="00403795">
        <w:rPr>
          <w:rFonts w:ascii="Trebuchet MS" w:eastAsia="Times New Roman" w:hAnsi="Trebuchet MS"/>
          <w:bCs/>
          <w:sz w:val="22"/>
          <w:szCs w:val="22"/>
          <w:vertAlign w:val="superscript"/>
        </w:rPr>
        <w:t>th</w:t>
      </w:r>
      <w:r w:rsidRPr="00403795">
        <w:rPr>
          <w:rFonts w:ascii="Trebuchet MS" w:eastAsia="Times New Roman" w:hAnsi="Trebuchet MS"/>
          <w:bCs/>
          <w:sz w:val="22"/>
          <w:szCs w:val="22"/>
        </w:rPr>
        <w:t xml:space="preserve"> season, the</w:t>
      </w:r>
      <w:r w:rsidRPr="00403795">
        <w:rPr>
          <w:rFonts w:ascii="Trebuchet MS" w:eastAsia="Times New Roman" w:hAnsi="Trebuchet MS"/>
          <w:b/>
          <w:bCs/>
          <w:sz w:val="22"/>
          <w:szCs w:val="22"/>
        </w:rPr>
        <w:t xml:space="preserve"> Sharon Lynne Wilson Center for the Arts</w:t>
      </w:r>
      <w:r w:rsidRPr="00403795">
        <w:rPr>
          <w:rFonts w:ascii="Trebuchet MS" w:eastAsia="Times New Roman" w:hAnsi="Trebuchet MS"/>
          <w:sz w:val="22"/>
          <w:szCs w:val="22"/>
        </w:rPr>
        <w:t xml:space="preserve"> is a non-profit, multi-disciplinary cultural arts center that presents performances by world-renowned artists and ensembles, offers myriad arts education opportunities, and curates an ever-changing art gallery featuring nationally renowned artists.</w:t>
      </w:r>
    </w:p>
    <w:p w:rsidR="008F5803" w:rsidRPr="00403795" w:rsidRDefault="008F5803" w:rsidP="009D6913">
      <w:pPr>
        <w:tabs>
          <w:tab w:val="left" w:pos="1005"/>
        </w:tabs>
        <w:spacing w:line="264" w:lineRule="auto"/>
        <w:rPr>
          <w:rFonts w:ascii="Trebuchet MS" w:eastAsia="Times New Roman" w:hAnsi="Trebuchet MS"/>
          <w:sz w:val="22"/>
          <w:szCs w:val="22"/>
        </w:rPr>
      </w:pPr>
      <w:r w:rsidRPr="00403795">
        <w:rPr>
          <w:rFonts w:ascii="Trebuchet MS" w:eastAsia="Times New Roman" w:hAnsi="Trebuchet MS"/>
          <w:sz w:val="22"/>
          <w:szCs w:val="22"/>
        </w:rPr>
        <w:tab/>
      </w:r>
    </w:p>
    <w:p w:rsidR="008F5803" w:rsidRPr="00403795" w:rsidRDefault="008F5803" w:rsidP="009D6913">
      <w:pPr>
        <w:spacing w:line="264" w:lineRule="auto"/>
        <w:rPr>
          <w:rFonts w:ascii="Trebuchet MS" w:eastAsia="Times New Roman" w:hAnsi="Trebuchet MS"/>
          <w:sz w:val="22"/>
          <w:szCs w:val="22"/>
        </w:rPr>
      </w:pPr>
      <w:r w:rsidRPr="00403795">
        <w:rPr>
          <w:rFonts w:ascii="Trebuchet MS" w:eastAsia="Times New Roman" w:hAnsi="Trebuchet MS"/>
          <w:sz w:val="22"/>
          <w:szCs w:val="22"/>
        </w:rPr>
        <w:t xml:space="preserve">Recognized as one of Southeast Wisconsin’s most important cultural anchors, the Wilson Center has achieved widespread recognition for its eclectic programming featuring internationally acclaimed artists and ensembles. Audra McDonald, Pilobolus, Mandy Patinkin &amp; Patti LuPone, Mark Morris Dance Group, The King’s Singers, Jane Monheit, John Pizzarelli, Rosanne Cash, Parsons Dance, Brian Stokes Mitchell, Jesse Cook and many more artists have graced the Wilson Center’s stage as part of its </w:t>
      </w:r>
      <w:r w:rsidRPr="00403795">
        <w:rPr>
          <w:rFonts w:ascii="Trebuchet MS" w:eastAsia="Times New Roman" w:hAnsi="Trebuchet MS"/>
          <w:i/>
          <w:sz w:val="22"/>
          <w:szCs w:val="22"/>
        </w:rPr>
        <w:t>Performing Arts Series.</w:t>
      </w:r>
      <w:r w:rsidRPr="00403795">
        <w:rPr>
          <w:rFonts w:ascii="Trebuchet MS" w:eastAsia="Times New Roman" w:hAnsi="Trebuchet MS"/>
          <w:sz w:val="22"/>
          <w:szCs w:val="22"/>
        </w:rPr>
        <w:t xml:space="preserve"> </w:t>
      </w:r>
      <w:r w:rsidRPr="00403795">
        <w:rPr>
          <w:rFonts w:ascii="Trebuchet MS" w:eastAsia="Times New Roman" w:hAnsi="Trebuchet MS"/>
          <w:sz w:val="22"/>
          <w:szCs w:val="22"/>
        </w:rPr>
        <w:br/>
      </w:r>
    </w:p>
    <w:p w:rsidR="003D4CB6" w:rsidRPr="00403795" w:rsidRDefault="008F5803" w:rsidP="009D6913">
      <w:pPr>
        <w:spacing w:line="264" w:lineRule="auto"/>
        <w:rPr>
          <w:rFonts w:ascii="Trebuchet MS" w:eastAsia="Times New Roman" w:hAnsi="Trebuchet MS"/>
          <w:sz w:val="22"/>
          <w:szCs w:val="22"/>
        </w:rPr>
      </w:pPr>
      <w:r w:rsidRPr="00403795">
        <w:rPr>
          <w:rFonts w:ascii="Trebuchet MS" w:eastAsia="Times New Roman" w:hAnsi="Trebuchet MS"/>
          <w:sz w:val="22"/>
          <w:szCs w:val="22"/>
        </w:rPr>
        <w:t xml:space="preserve">As an integral part of its mission, the Wilson Center promotes lifelong learning in the arts, offering innovative programs and classes for children, teens, and adults of all abilities in its state-of-the-art studios and classrooms. Many of Southeast Wisconsin’s finest arts organizations have partnered with the Center to offer </w:t>
      </w:r>
      <w:r w:rsidR="005918BE" w:rsidRPr="00403795">
        <w:rPr>
          <w:rFonts w:ascii="Trebuchet MS" w:eastAsia="Times New Roman" w:hAnsi="Trebuchet MS"/>
          <w:sz w:val="22"/>
          <w:szCs w:val="22"/>
        </w:rPr>
        <w:t xml:space="preserve">on-site </w:t>
      </w:r>
      <w:r w:rsidRPr="00403795">
        <w:rPr>
          <w:rFonts w:ascii="Trebuchet MS" w:eastAsia="Times New Roman" w:hAnsi="Trebuchet MS"/>
          <w:sz w:val="22"/>
          <w:szCs w:val="22"/>
        </w:rPr>
        <w:t>professional instruction, including First Stage Theater Academy and the Wisconsin Conservatory of Music.</w:t>
      </w:r>
      <w:r w:rsidR="00313D6A">
        <w:rPr>
          <w:rFonts w:ascii="Trebuchet MS" w:eastAsia="Times New Roman" w:hAnsi="Trebuchet MS"/>
          <w:sz w:val="22"/>
          <w:szCs w:val="22"/>
        </w:rPr>
        <w:t xml:space="preserve"> </w:t>
      </w:r>
      <w:r w:rsidRPr="00403795">
        <w:rPr>
          <w:rFonts w:ascii="Trebuchet MS" w:eastAsia="Times New Roman" w:hAnsi="Trebuchet MS"/>
          <w:sz w:val="22"/>
          <w:szCs w:val="22"/>
        </w:rPr>
        <w:br/>
      </w:r>
      <w:r w:rsidRPr="00403795">
        <w:rPr>
          <w:rFonts w:ascii="Trebuchet MS" w:eastAsia="Times New Roman" w:hAnsi="Trebuchet MS"/>
          <w:sz w:val="22"/>
          <w:szCs w:val="22"/>
        </w:rPr>
        <w:br/>
        <w:t xml:space="preserve">The Center’s acclaimed Ploch Art Gallery presents </w:t>
      </w:r>
      <w:r w:rsidR="00EA0E73" w:rsidRPr="00403795">
        <w:rPr>
          <w:rFonts w:ascii="Trebuchet MS" w:eastAsia="Times New Roman" w:hAnsi="Trebuchet MS"/>
          <w:sz w:val="22"/>
          <w:szCs w:val="22"/>
        </w:rPr>
        <w:t>six</w:t>
      </w:r>
      <w:r w:rsidRPr="00403795">
        <w:rPr>
          <w:rFonts w:ascii="Trebuchet MS" w:eastAsia="Times New Roman" w:hAnsi="Trebuchet MS"/>
          <w:sz w:val="22"/>
          <w:szCs w:val="22"/>
        </w:rPr>
        <w:t xml:space="preserve"> rotating exhibitions each year, showcasing Wisconsin fine artists that have achieved national acclaim. The Wilson Center </w:t>
      </w:r>
      <w:r w:rsidR="003D4CB6" w:rsidRPr="00403795">
        <w:rPr>
          <w:rFonts w:ascii="Trebuchet MS" w:eastAsia="Times New Roman" w:hAnsi="Trebuchet MS"/>
          <w:sz w:val="22"/>
          <w:szCs w:val="22"/>
        </w:rPr>
        <w:t xml:space="preserve">also </w:t>
      </w:r>
      <w:r w:rsidRPr="00403795">
        <w:rPr>
          <w:rFonts w:ascii="Trebuchet MS" w:eastAsia="Times New Roman" w:hAnsi="Trebuchet MS"/>
          <w:sz w:val="22"/>
          <w:szCs w:val="22"/>
        </w:rPr>
        <w:t xml:space="preserve">presents one of the Midwest’s most distinguished art festivals; now in its </w:t>
      </w:r>
      <w:r w:rsidR="006256A7" w:rsidRPr="00403795">
        <w:rPr>
          <w:rFonts w:ascii="Trebuchet MS" w:eastAsia="Times New Roman" w:hAnsi="Trebuchet MS"/>
          <w:sz w:val="22"/>
          <w:szCs w:val="22"/>
        </w:rPr>
        <w:t>ninth</w:t>
      </w:r>
      <w:r w:rsidRPr="00403795">
        <w:rPr>
          <w:rFonts w:ascii="Trebuchet MS" w:eastAsia="Times New Roman" w:hAnsi="Trebuchet MS"/>
          <w:sz w:val="22"/>
          <w:szCs w:val="22"/>
        </w:rPr>
        <w:t xml:space="preserve"> season, the </w:t>
      </w:r>
      <w:r w:rsidRPr="00403795">
        <w:rPr>
          <w:rFonts w:ascii="Trebuchet MS" w:eastAsia="Times New Roman" w:hAnsi="Trebuchet MS"/>
          <w:i/>
          <w:sz w:val="22"/>
          <w:szCs w:val="22"/>
        </w:rPr>
        <w:t>Hidden River Art Festival</w:t>
      </w:r>
      <w:r w:rsidRPr="00403795">
        <w:rPr>
          <w:rFonts w:ascii="Trebuchet MS" w:eastAsia="Times New Roman" w:hAnsi="Trebuchet MS"/>
          <w:sz w:val="22"/>
          <w:szCs w:val="22"/>
        </w:rPr>
        <w:t xml:space="preserve"> </w:t>
      </w:r>
      <w:r w:rsidR="006256A7" w:rsidRPr="00403795">
        <w:rPr>
          <w:rFonts w:ascii="Trebuchet MS" w:eastAsia="Times New Roman" w:hAnsi="Trebuchet MS"/>
          <w:sz w:val="22"/>
          <w:szCs w:val="22"/>
        </w:rPr>
        <w:t>features 120</w:t>
      </w:r>
      <w:r w:rsidRPr="00403795">
        <w:rPr>
          <w:rFonts w:ascii="Trebuchet MS" w:eastAsia="Times New Roman" w:hAnsi="Trebuchet MS"/>
          <w:sz w:val="22"/>
          <w:szCs w:val="22"/>
        </w:rPr>
        <w:t xml:space="preserve"> of the Midwest’s </w:t>
      </w:r>
      <w:r w:rsidR="003D4CB6" w:rsidRPr="00403795">
        <w:rPr>
          <w:rFonts w:ascii="Trebuchet MS" w:eastAsia="Times New Roman" w:hAnsi="Trebuchet MS"/>
          <w:sz w:val="22"/>
          <w:szCs w:val="22"/>
        </w:rPr>
        <w:t>finest artists.</w:t>
      </w:r>
    </w:p>
    <w:p w:rsidR="008F5803" w:rsidRPr="00403795" w:rsidRDefault="008F5803" w:rsidP="009D6913">
      <w:pPr>
        <w:spacing w:line="264" w:lineRule="auto"/>
        <w:rPr>
          <w:rFonts w:ascii="Trebuchet MS" w:eastAsia="Times New Roman" w:hAnsi="Trebuchet MS"/>
          <w:b/>
          <w:sz w:val="22"/>
          <w:szCs w:val="22"/>
        </w:rPr>
      </w:pPr>
      <w:r w:rsidRPr="00403795">
        <w:rPr>
          <w:rFonts w:ascii="Trebuchet MS" w:eastAsia="Times New Roman" w:hAnsi="Trebuchet MS"/>
          <w:sz w:val="22"/>
          <w:szCs w:val="22"/>
        </w:rPr>
        <w:lastRenderedPageBreak/>
        <w:br/>
      </w:r>
      <w:r w:rsidRPr="00403795">
        <w:rPr>
          <w:rFonts w:ascii="Trebuchet MS" w:eastAsia="Times New Roman" w:hAnsi="Trebuchet MS"/>
          <w:b/>
          <w:sz w:val="22"/>
          <w:szCs w:val="22"/>
        </w:rPr>
        <w:t>The Wilson Center for the Arts is just minutes west of Milwaukee, nestled in Brookfield’s Mitchell Park, south of Capitol Drive, just west of Brookfield Road. For additional information about the Wilson Cen</w:t>
      </w:r>
      <w:r w:rsidR="00FD4DB6" w:rsidRPr="00403795">
        <w:rPr>
          <w:rFonts w:ascii="Trebuchet MS" w:eastAsia="Times New Roman" w:hAnsi="Trebuchet MS"/>
          <w:b/>
          <w:sz w:val="22"/>
          <w:szCs w:val="22"/>
        </w:rPr>
        <w:t>ter and its programming, visit wilson-c</w:t>
      </w:r>
      <w:r w:rsidRPr="00403795">
        <w:rPr>
          <w:rFonts w:ascii="Trebuchet MS" w:eastAsia="Times New Roman" w:hAnsi="Trebuchet MS"/>
          <w:b/>
          <w:sz w:val="22"/>
          <w:szCs w:val="22"/>
        </w:rPr>
        <w:t xml:space="preserve">enter.com or call (262) 781-9470. </w:t>
      </w:r>
    </w:p>
    <w:p w:rsidR="0072518A" w:rsidRPr="00403795" w:rsidRDefault="008F5803" w:rsidP="009D6913">
      <w:pPr>
        <w:spacing w:line="264" w:lineRule="auto"/>
        <w:jc w:val="center"/>
        <w:rPr>
          <w:rFonts w:ascii="Trebuchet MS" w:eastAsia="Times New Roman" w:hAnsi="Trebuchet MS" w:cs="Arial"/>
          <w:color w:val="000000"/>
          <w:sz w:val="22"/>
          <w:szCs w:val="22"/>
        </w:rPr>
      </w:pPr>
      <w:r w:rsidRPr="00403795">
        <w:rPr>
          <w:rFonts w:ascii="Trebuchet MS" w:eastAsia="Times New Roman" w:hAnsi="Trebuchet MS"/>
          <w:b/>
          <w:sz w:val="22"/>
          <w:szCs w:val="22"/>
        </w:rPr>
        <w:t>###</w:t>
      </w:r>
    </w:p>
    <w:sectPr w:rsidR="0072518A" w:rsidRPr="00403795" w:rsidSect="004B64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7513"/>
    <w:multiLevelType w:val="hybridMultilevel"/>
    <w:tmpl w:val="4588CE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EF7F75"/>
    <w:multiLevelType w:val="hybridMultilevel"/>
    <w:tmpl w:val="60064EC6"/>
    <w:lvl w:ilvl="0" w:tplc="BEB23BC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374BF"/>
    <w:multiLevelType w:val="hybridMultilevel"/>
    <w:tmpl w:val="4A96B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D477BA1"/>
    <w:multiLevelType w:val="hybridMultilevel"/>
    <w:tmpl w:val="5450E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7A5A5F"/>
    <w:multiLevelType w:val="hybridMultilevel"/>
    <w:tmpl w:val="5D620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30"/>
    <w:rsid w:val="0001755B"/>
    <w:rsid w:val="00030615"/>
    <w:rsid w:val="0003730D"/>
    <w:rsid w:val="00052E3E"/>
    <w:rsid w:val="00076922"/>
    <w:rsid w:val="00090038"/>
    <w:rsid w:val="000A1E82"/>
    <w:rsid w:val="000A4199"/>
    <w:rsid w:val="0010291E"/>
    <w:rsid w:val="001043F2"/>
    <w:rsid w:val="00114614"/>
    <w:rsid w:val="00123103"/>
    <w:rsid w:val="001347CA"/>
    <w:rsid w:val="001A0019"/>
    <w:rsid w:val="001E6619"/>
    <w:rsid w:val="001F3E39"/>
    <w:rsid w:val="002B293E"/>
    <w:rsid w:val="002C16FD"/>
    <w:rsid w:val="00313D6A"/>
    <w:rsid w:val="00340A8D"/>
    <w:rsid w:val="003831B9"/>
    <w:rsid w:val="00384058"/>
    <w:rsid w:val="003903AA"/>
    <w:rsid w:val="00395ACC"/>
    <w:rsid w:val="003A048C"/>
    <w:rsid w:val="003A33D4"/>
    <w:rsid w:val="003D4CB6"/>
    <w:rsid w:val="003E564B"/>
    <w:rsid w:val="003F72B0"/>
    <w:rsid w:val="00403795"/>
    <w:rsid w:val="0044443E"/>
    <w:rsid w:val="004608F2"/>
    <w:rsid w:val="004650B5"/>
    <w:rsid w:val="004B6471"/>
    <w:rsid w:val="004C1C1C"/>
    <w:rsid w:val="005022B2"/>
    <w:rsid w:val="00534950"/>
    <w:rsid w:val="005918BE"/>
    <w:rsid w:val="005A2C0F"/>
    <w:rsid w:val="005A7811"/>
    <w:rsid w:val="005B653C"/>
    <w:rsid w:val="005C5486"/>
    <w:rsid w:val="005F3919"/>
    <w:rsid w:val="005F522D"/>
    <w:rsid w:val="006256A7"/>
    <w:rsid w:val="006401B6"/>
    <w:rsid w:val="00645020"/>
    <w:rsid w:val="0065798A"/>
    <w:rsid w:val="006714E7"/>
    <w:rsid w:val="006B0A7F"/>
    <w:rsid w:val="006C06F0"/>
    <w:rsid w:val="006F2461"/>
    <w:rsid w:val="006F2B66"/>
    <w:rsid w:val="00700A5D"/>
    <w:rsid w:val="00707E84"/>
    <w:rsid w:val="0072518A"/>
    <w:rsid w:val="007326C5"/>
    <w:rsid w:val="00734324"/>
    <w:rsid w:val="00746D94"/>
    <w:rsid w:val="00785099"/>
    <w:rsid w:val="007869CC"/>
    <w:rsid w:val="007B1C2C"/>
    <w:rsid w:val="007E06FC"/>
    <w:rsid w:val="00822454"/>
    <w:rsid w:val="008D0495"/>
    <w:rsid w:val="008E1801"/>
    <w:rsid w:val="008F5803"/>
    <w:rsid w:val="009547FB"/>
    <w:rsid w:val="009639CC"/>
    <w:rsid w:val="009D2266"/>
    <w:rsid w:val="009D6913"/>
    <w:rsid w:val="009E29A6"/>
    <w:rsid w:val="00A001A7"/>
    <w:rsid w:val="00A00463"/>
    <w:rsid w:val="00A400C9"/>
    <w:rsid w:val="00A4328B"/>
    <w:rsid w:val="00A532D1"/>
    <w:rsid w:val="00A860DC"/>
    <w:rsid w:val="00A90F03"/>
    <w:rsid w:val="00AA67D9"/>
    <w:rsid w:val="00AA7D96"/>
    <w:rsid w:val="00AB7EDD"/>
    <w:rsid w:val="00AC361A"/>
    <w:rsid w:val="00AC77C5"/>
    <w:rsid w:val="00AD526B"/>
    <w:rsid w:val="00AF2FC7"/>
    <w:rsid w:val="00B0145E"/>
    <w:rsid w:val="00B66FF3"/>
    <w:rsid w:val="00B9136B"/>
    <w:rsid w:val="00BA7661"/>
    <w:rsid w:val="00BF7130"/>
    <w:rsid w:val="00C41030"/>
    <w:rsid w:val="00C735BE"/>
    <w:rsid w:val="00C75135"/>
    <w:rsid w:val="00CA1B77"/>
    <w:rsid w:val="00CA6F8D"/>
    <w:rsid w:val="00CC4D2F"/>
    <w:rsid w:val="00D102CD"/>
    <w:rsid w:val="00D14AAC"/>
    <w:rsid w:val="00D77E6D"/>
    <w:rsid w:val="00DB5F32"/>
    <w:rsid w:val="00DC2550"/>
    <w:rsid w:val="00DC5062"/>
    <w:rsid w:val="00E10A08"/>
    <w:rsid w:val="00E358DB"/>
    <w:rsid w:val="00E36CE5"/>
    <w:rsid w:val="00EA085E"/>
    <w:rsid w:val="00EA0E73"/>
    <w:rsid w:val="00EA21EC"/>
    <w:rsid w:val="00EA49B1"/>
    <w:rsid w:val="00EA7369"/>
    <w:rsid w:val="00EB70EE"/>
    <w:rsid w:val="00ED3D5F"/>
    <w:rsid w:val="00ED4A68"/>
    <w:rsid w:val="00EE71D5"/>
    <w:rsid w:val="00EE799A"/>
    <w:rsid w:val="00EF6A0D"/>
    <w:rsid w:val="00F01051"/>
    <w:rsid w:val="00F90ECF"/>
    <w:rsid w:val="00FD4DB6"/>
    <w:rsid w:val="00FE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130"/>
    <w:pPr>
      <w:spacing w:before="100" w:beforeAutospacing="1" w:after="100" w:afterAutospacing="1"/>
    </w:pPr>
  </w:style>
  <w:style w:type="paragraph" w:customStyle="1" w:styleId="default">
    <w:name w:val="default"/>
    <w:basedOn w:val="Normal"/>
    <w:uiPriority w:val="99"/>
    <w:semiHidden/>
    <w:rsid w:val="00BF7130"/>
    <w:pPr>
      <w:spacing w:before="100" w:beforeAutospacing="1" w:after="100" w:afterAutospacing="1"/>
    </w:pPr>
  </w:style>
  <w:style w:type="character" w:styleId="Strong">
    <w:name w:val="Strong"/>
    <w:basedOn w:val="DefaultParagraphFont"/>
    <w:uiPriority w:val="22"/>
    <w:qFormat/>
    <w:rsid w:val="00BF7130"/>
    <w:rPr>
      <w:b/>
      <w:bCs/>
    </w:rPr>
  </w:style>
  <w:style w:type="paragraph" w:styleId="BalloonText">
    <w:name w:val="Balloon Text"/>
    <w:basedOn w:val="Normal"/>
    <w:link w:val="BalloonTextChar"/>
    <w:uiPriority w:val="99"/>
    <w:semiHidden/>
    <w:unhideWhenUsed/>
    <w:rsid w:val="008F5803"/>
    <w:rPr>
      <w:rFonts w:ascii="Tahoma" w:hAnsi="Tahoma" w:cs="Tahoma"/>
      <w:sz w:val="16"/>
      <w:szCs w:val="16"/>
    </w:rPr>
  </w:style>
  <w:style w:type="character" w:customStyle="1" w:styleId="BalloonTextChar">
    <w:name w:val="Balloon Text Char"/>
    <w:basedOn w:val="DefaultParagraphFont"/>
    <w:link w:val="BalloonText"/>
    <w:uiPriority w:val="99"/>
    <w:semiHidden/>
    <w:rsid w:val="008F5803"/>
    <w:rPr>
      <w:rFonts w:ascii="Tahoma" w:hAnsi="Tahoma" w:cs="Tahoma"/>
      <w:sz w:val="16"/>
      <w:szCs w:val="16"/>
    </w:rPr>
  </w:style>
  <w:style w:type="paragraph" w:styleId="NoSpacing">
    <w:name w:val="No Spacing"/>
    <w:uiPriority w:val="1"/>
    <w:qFormat/>
    <w:rsid w:val="00645020"/>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130"/>
    <w:pPr>
      <w:spacing w:before="100" w:beforeAutospacing="1" w:after="100" w:afterAutospacing="1"/>
    </w:pPr>
  </w:style>
  <w:style w:type="paragraph" w:customStyle="1" w:styleId="default">
    <w:name w:val="default"/>
    <w:basedOn w:val="Normal"/>
    <w:uiPriority w:val="99"/>
    <w:semiHidden/>
    <w:rsid w:val="00BF7130"/>
    <w:pPr>
      <w:spacing w:before="100" w:beforeAutospacing="1" w:after="100" w:afterAutospacing="1"/>
    </w:pPr>
  </w:style>
  <w:style w:type="character" w:styleId="Strong">
    <w:name w:val="Strong"/>
    <w:basedOn w:val="DefaultParagraphFont"/>
    <w:uiPriority w:val="22"/>
    <w:qFormat/>
    <w:rsid w:val="00BF7130"/>
    <w:rPr>
      <w:b/>
      <w:bCs/>
    </w:rPr>
  </w:style>
  <w:style w:type="paragraph" w:styleId="BalloonText">
    <w:name w:val="Balloon Text"/>
    <w:basedOn w:val="Normal"/>
    <w:link w:val="BalloonTextChar"/>
    <w:uiPriority w:val="99"/>
    <w:semiHidden/>
    <w:unhideWhenUsed/>
    <w:rsid w:val="008F5803"/>
    <w:rPr>
      <w:rFonts w:ascii="Tahoma" w:hAnsi="Tahoma" w:cs="Tahoma"/>
      <w:sz w:val="16"/>
      <w:szCs w:val="16"/>
    </w:rPr>
  </w:style>
  <w:style w:type="character" w:customStyle="1" w:styleId="BalloonTextChar">
    <w:name w:val="Balloon Text Char"/>
    <w:basedOn w:val="DefaultParagraphFont"/>
    <w:link w:val="BalloonText"/>
    <w:uiPriority w:val="99"/>
    <w:semiHidden/>
    <w:rsid w:val="008F5803"/>
    <w:rPr>
      <w:rFonts w:ascii="Tahoma" w:hAnsi="Tahoma" w:cs="Tahoma"/>
      <w:sz w:val="16"/>
      <w:szCs w:val="16"/>
    </w:rPr>
  </w:style>
  <w:style w:type="paragraph" w:styleId="NoSpacing">
    <w:name w:val="No Spacing"/>
    <w:uiPriority w:val="1"/>
    <w:qFormat/>
    <w:rsid w:val="0064502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8400">
      <w:bodyDiv w:val="1"/>
      <w:marLeft w:val="0"/>
      <w:marRight w:val="0"/>
      <w:marTop w:val="0"/>
      <w:marBottom w:val="0"/>
      <w:divBdr>
        <w:top w:val="none" w:sz="0" w:space="0" w:color="auto"/>
        <w:left w:val="none" w:sz="0" w:space="0" w:color="auto"/>
        <w:bottom w:val="none" w:sz="0" w:space="0" w:color="auto"/>
        <w:right w:val="none" w:sz="0" w:space="0" w:color="auto"/>
      </w:divBdr>
    </w:div>
    <w:div w:id="17641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E9AF-8A69-264D-97D3-DF7358AD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4885</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Woldt</dc:creator>
  <cp:lastModifiedBy>Caitlin McCaffrey</cp:lastModifiedBy>
  <cp:revision>2</cp:revision>
  <cp:lastPrinted>2014-08-26T14:47:00Z</cp:lastPrinted>
  <dcterms:created xsi:type="dcterms:W3CDTF">2014-09-04T14:16:00Z</dcterms:created>
  <dcterms:modified xsi:type="dcterms:W3CDTF">2014-09-04T14:16:00Z</dcterms:modified>
</cp:coreProperties>
</file>